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581" w:tblpY="5"/>
        <w:tblW w:w="79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7972"/>
      </w:tblGrid>
      <w:tr w:rsidR="006E61A7" w14:paraId="1477C1BB" w14:textId="77777777" w:rsidTr="006E61A7">
        <w:trPr>
          <w:trHeight w:hRule="exact" w:val="1554"/>
        </w:trPr>
        <w:tc>
          <w:tcPr>
            <w:tcW w:w="7972" w:type="dxa"/>
            <w:tcBorders>
              <w:top w:val="single" w:sz="12" w:space="0" w:color="000000"/>
              <w:left w:val="nil"/>
              <w:bottom w:val="single" w:sz="12" w:space="0" w:color="000000"/>
              <w:right w:val="nil"/>
            </w:tcBorders>
            <w:tcMar>
              <w:top w:w="80" w:type="dxa"/>
              <w:left w:w="80" w:type="dxa"/>
              <w:bottom w:w="80" w:type="dxa"/>
              <w:right w:w="80" w:type="dxa"/>
            </w:tcMar>
          </w:tcPr>
          <w:p w14:paraId="480E395F" w14:textId="35F2CEFA" w:rsidR="006E61A7" w:rsidRDefault="006E61A7" w:rsidP="006E61A7">
            <w:pPr>
              <w:pStyle w:val="BodyA"/>
              <w:keepNext/>
              <w:spacing w:before="240" w:after="0" w:line="240" w:lineRule="auto"/>
              <w:outlineLvl w:val="0"/>
              <w:rPr>
                <w:rFonts w:ascii="Arial" w:eastAsia="Arial" w:hAnsi="Arial" w:cs="Arial"/>
                <w:b/>
                <w:bCs/>
                <w:color w:val="002060"/>
                <w:spacing w:val="-4"/>
                <w:sz w:val="48"/>
                <w:szCs w:val="48"/>
                <w:u w:color="002060"/>
              </w:rPr>
            </w:pPr>
            <w:r>
              <w:rPr>
                <w:rFonts w:ascii="Arial" w:hAnsi="Arial"/>
                <w:b/>
                <w:bCs/>
                <w:color w:val="002060"/>
                <w:spacing w:val="-4"/>
                <w:sz w:val="48"/>
                <w:szCs w:val="48"/>
                <w:u w:color="002060"/>
              </w:rPr>
              <w:t>Full-Time Analyst –</w:t>
            </w:r>
            <w:r w:rsidR="002A04E5">
              <w:rPr>
                <w:rFonts w:ascii="Arial" w:hAnsi="Arial"/>
                <w:b/>
                <w:bCs/>
                <w:color w:val="002060"/>
                <w:spacing w:val="-4"/>
                <w:sz w:val="48"/>
                <w:szCs w:val="48"/>
                <w:u w:color="002060"/>
              </w:rPr>
              <w:t xml:space="preserve"> </w:t>
            </w:r>
            <w:r w:rsidR="00B54651">
              <w:rPr>
                <w:rFonts w:ascii="Arial" w:hAnsi="Arial"/>
                <w:b/>
                <w:bCs/>
                <w:color w:val="002060"/>
                <w:spacing w:val="-4"/>
                <w:sz w:val="48"/>
                <w:szCs w:val="48"/>
                <w:u w:color="002060"/>
              </w:rPr>
              <w:t>Summer</w:t>
            </w:r>
            <w:r w:rsidR="002A04E5">
              <w:rPr>
                <w:rFonts w:ascii="Arial" w:hAnsi="Arial"/>
                <w:b/>
                <w:bCs/>
                <w:color w:val="002060"/>
                <w:spacing w:val="-4"/>
                <w:sz w:val="48"/>
                <w:szCs w:val="48"/>
                <w:u w:color="002060"/>
              </w:rPr>
              <w:t xml:space="preserve"> </w:t>
            </w:r>
            <w:r w:rsidR="00B11175">
              <w:rPr>
                <w:rFonts w:ascii="Arial" w:hAnsi="Arial"/>
                <w:b/>
                <w:bCs/>
                <w:color w:val="002060"/>
                <w:spacing w:val="-4"/>
                <w:sz w:val="48"/>
                <w:szCs w:val="48"/>
                <w:u w:color="002060"/>
              </w:rPr>
              <w:t>202</w:t>
            </w:r>
            <w:r w:rsidR="00C34B7F">
              <w:rPr>
                <w:rFonts w:ascii="Arial" w:hAnsi="Arial"/>
                <w:b/>
                <w:bCs/>
                <w:color w:val="002060"/>
                <w:spacing w:val="-4"/>
                <w:sz w:val="48"/>
                <w:szCs w:val="48"/>
                <w:u w:color="002060"/>
              </w:rPr>
              <w:t>6</w:t>
            </w:r>
          </w:p>
          <w:p w14:paraId="64BBD218" w14:textId="55AF0ED1" w:rsidR="006E61A7" w:rsidRDefault="00C721B5" w:rsidP="006E61A7">
            <w:pPr>
              <w:pStyle w:val="BodyA"/>
              <w:keepNext/>
              <w:spacing w:before="120" w:after="0" w:line="240" w:lineRule="auto"/>
              <w:outlineLvl w:val="0"/>
            </w:pPr>
            <w:r>
              <w:rPr>
                <w:rFonts w:ascii="Arial" w:hAnsi="Arial"/>
                <w:b/>
                <w:bCs/>
                <w:color w:val="002060"/>
                <w:spacing w:val="-3"/>
                <w:sz w:val="36"/>
                <w:szCs w:val="36"/>
                <w:u w:color="002060"/>
              </w:rPr>
              <w:t>Deposit form</w:t>
            </w:r>
          </w:p>
        </w:tc>
      </w:tr>
    </w:tbl>
    <w:p w14:paraId="514FE2B2" w14:textId="77777777" w:rsidR="00BD0A8D" w:rsidRDefault="006E61A7">
      <w:pPr>
        <w:pStyle w:val="Body"/>
        <w:widowControl w:val="0"/>
        <w:ind w:left="108" w:hanging="108"/>
      </w:pPr>
      <w:r>
        <w:rPr>
          <w:rFonts w:ascii="Arial" w:eastAsia="Arial" w:hAnsi="Arial" w:cs="Arial"/>
          <w:b/>
          <w:bCs/>
          <w:noProof/>
        </w:rPr>
        <w:t xml:space="preserve"> </w:t>
      </w:r>
      <w:r>
        <w:rPr>
          <w:rFonts w:ascii="Arial" w:eastAsia="Arial" w:hAnsi="Arial" w:cs="Arial"/>
          <w:b/>
          <w:bCs/>
          <w:noProof/>
          <w:lang w:val="en-US" w:eastAsia="en-US"/>
        </w:rPr>
        <w:drawing>
          <wp:inline distT="0" distB="0" distL="0" distR="0" wp14:anchorId="5809FE12" wp14:editId="1264EC28">
            <wp:extent cx="666750" cy="1046044"/>
            <wp:effectExtent l="0" t="0" r="0" b="1905"/>
            <wp:docPr id="1073741825" name="officeArt object" descr="LOGO BLUE FINAL.png"/>
            <wp:cNvGraphicFramePr/>
            <a:graphic xmlns:a="http://schemas.openxmlformats.org/drawingml/2006/main">
              <a:graphicData uri="http://schemas.openxmlformats.org/drawingml/2006/picture">
                <pic:pic xmlns:pic="http://schemas.openxmlformats.org/drawingml/2006/picture">
                  <pic:nvPicPr>
                    <pic:cNvPr id="1073741825" name="LOGO BLUE FINAL.png" descr="LOGO BLUE FINAL.png"/>
                    <pic:cNvPicPr>
                      <a:picLocks noChangeAspect="1"/>
                    </pic:cNvPicPr>
                  </pic:nvPicPr>
                  <pic:blipFill>
                    <a:blip r:embed="rId7"/>
                    <a:stretch>
                      <a:fillRect/>
                    </a:stretch>
                  </pic:blipFill>
                  <pic:spPr>
                    <a:xfrm>
                      <a:off x="0" y="0"/>
                      <a:ext cx="668966" cy="1049521"/>
                    </a:xfrm>
                    <a:prstGeom prst="rect">
                      <a:avLst/>
                    </a:prstGeom>
                    <a:ln w="12700" cap="flat">
                      <a:noFill/>
                      <a:miter lim="400000"/>
                    </a:ln>
                    <a:effectLst/>
                  </pic:spPr>
                </pic:pic>
              </a:graphicData>
            </a:graphic>
          </wp:inline>
        </w:drawing>
      </w:r>
    </w:p>
    <w:p w14:paraId="00B8B69C" w14:textId="77777777" w:rsidR="00BD0A8D" w:rsidRDefault="00BD0A8D">
      <w:pPr>
        <w:pStyle w:val="BodyA"/>
        <w:spacing w:after="0" w:line="240" w:lineRule="auto"/>
        <w:jc w:val="both"/>
        <w:rPr>
          <w:rFonts w:ascii="Arial" w:eastAsia="Arial" w:hAnsi="Arial" w:cs="Arial"/>
          <w:sz w:val="21"/>
          <w:szCs w:val="21"/>
        </w:rPr>
      </w:pPr>
    </w:p>
    <w:p w14:paraId="3C8E3FEB" w14:textId="63A4643B" w:rsidR="00790335" w:rsidRPr="003F5AAC" w:rsidRDefault="00BF09A2" w:rsidP="00790335">
      <w:pPr>
        <w:pStyle w:val="BodyA"/>
        <w:spacing w:after="0" w:line="240" w:lineRule="auto"/>
        <w:jc w:val="both"/>
        <w:rPr>
          <w:rFonts w:ascii="Arial" w:eastAsia="Arial" w:hAnsi="Arial" w:cs="Arial"/>
          <w:spacing w:val="-2"/>
          <w:sz w:val="21"/>
          <w:szCs w:val="21"/>
        </w:rPr>
      </w:pPr>
      <w:r>
        <w:rPr>
          <w:rFonts w:ascii="Arial" w:eastAsia="Arial" w:hAnsi="Arial" w:cs="Arial"/>
          <w:spacing w:val="-2"/>
          <w:sz w:val="21"/>
          <w:szCs w:val="21"/>
        </w:rPr>
        <w:t>2</w:t>
      </w:r>
      <w:r w:rsidR="00B05FD3">
        <w:rPr>
          <w:rFonts w:ascii="Arial" w:eastAsia="Arial" w:hAnsi="Arial" w:cs="Arial"/>
          <w:spacing w:val="-2"/>
          <w:sz w:val="21"/>
          <w:szCs w:val="21"/>
        </w:rPr>
        <w:t>3</w:t>
      </w:r>
      <w:proofErr w:type="gramStart"/>
      <w:r w:rsidR="00B05FD3" w:rsidRPr="00B05FD3">
        <w:rPr>
          <w:rFonts w:ascii="Arial" w:eastAsia="Arial" w:hAnsi="Arial" w:cs="Arial"/>
          <w:spacing w:val="-2"/>
          <w:sz w:val="21"/>
          <w:szCs w:val="21"/>
          <w:vertAlign w:val="superscript"/>
        </w:rPr>
        <w:t>rd</w:t>
      </w:r>
      <w:r w:rsidR="00B05FD3">
        <w:rPr>
          <w:rFonts w:ascii="Arial" w:eastAsia="Arial" w:hAnsi="Arial" w:cs="Arial"/>
          <w:spacing w:val="-2"/>
          <w:sz w:val="21"/>
          <w:szCs w:val="21"/>
        </w:rPr>
        <w:t xml:space="preserve"> </w:t>
      </w:r>
      <w:r w:rsidR="00C34B7F">
        <w:rPr>
          <w:rFonts w:ascii="Arial" w:eastAsia="Arial" w:hAnsi="Arial" w:cs="Arial"/>
          <w:spacing w:val="-2"/>
          <w:sz w:val="21"/>
          <w:szCs w:val="21"/>
          <w:vertAlign w:val="superscript"/>
        </w:rPr>
        <w:t xml:space="preserve"> </w:t>
      </w:r>
      <w:r w:rsidR="00C34B7F">
        <w:rPr>
          <w:rFonts w:ascii="Arial" w:eastAsia="Arial" w:hAnsi="Arial" w:cs="Arial"/>
          <w:spacing w:val="-2"/>
          <w:sz w:val="21"/>
          <w:szCs w:val="21"/>
        </w:rPr>
        <w:t>April</w:t>
      </w:r>
      <w:proofErr w:type="gramEnd"/>
      <w:r w:rsidR="00C34B7F">
        <w:rPr>
          <w:rFonts w:ascii="Arial" w:eastAsia="Arial" w:hAnsi="Arial" w:cs="Arial"/>
          <w:spacing w:val="-2"/>
          <w:sz w:val="21"/>
          <w:szCs w:val="21"/>
        </w:rPr>
        <w:t xml:space="preserve"> </w:t>
      </w:r>
      <w:r w:rsidR="00EA3C09">
        <w:rPr>
          <w:rFonts w:ascii="Arial" w:eastAsia="Arial" w:hAnsi="Arial" w:cs="Arial"/>
          <w:spacing w:val="-2"/>
          <w:sz w:val="21"/>
          <w:szCs w:val="21"/>
        </w:rPr>
        <w:t>202</w:t>
      </w:r>
      <w:r w:rsidR="00C34B7F">
        <w:rPr>
          <w:rFonts w:ascii="Arial" w:eastAsia="Arial" w:hAnsi="Arial" w:cs="Arial"/>
          <w:spacing w:val="-2"/>
          <w:sz w:val="21"/>
          <w:szCs w:val="21"/>
        </w:rPr>
        <w:t>6</w:t>
      </w:r>
    </w:p>
    <w:p w14:paraId="0D533916" w14:textId="77777777" w:rsidR="00D000E6" w:rsidRDefault="00D000E6" w:rsidP="00D000E6">
      <w:pPr>
        <w:pStyle w:val="BodyA"/>
        <w:spacing w:after="0" w:line="240" w:lineRule="auto"/>
        <w:jc w:val="both"/>
        <w:rPr>
          <w:rFonts w:ascii="Arial" w:eastAsia="Arial" w:hAnsi="Arial" w:cs="Arial"/>
        </w:rPr>
      </w:pPr>
    </w:p>
    <w:p w14:paraId="4CC1AB1A" w14:textId="5F2D095E" w:rsidR="00D000E6" w:rsidRDefault="00FB0E9E" w:rsidP="00D000E6">
      <w:pPr>
        <w:pStyle w:val="BodyA"/>
        <w:spacing w:after="0" w:line="240" w:lineRule="auto"/>
        <w:jc w:val="both"/>
        <w:rPr>
          <w:rFonts w:ascii="Arial" w:eastAsia="Arial" w:hAnsi="Arial" w:cs="Arial"/>
        </w:rPr>
      </w:pPr>
      <w:r>
        <w:rPr>
          <w:rFonts w:ascii="Arial" w:eastAsia="Arial" w:hAnsi="Arial" w:cs="Arial"/>
        </w:rPr>
        <w:tab/>
      </w:r>
    </w:p>
    <w:p w14:paraId="3CCDE16F" w14:textId="461BE795" w:rsidR="00D000E6" w:rsidRPr="007153EA" w:rsidRDefault="00D000E6" w:rsidP="00D000E6">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Fonts w:ascii="Arial" w:eastAsia="Arial" w:hAnsi="Arial" w:cs="Arial"/>
          <w:b/>
          <w:bCs/>
          <w:lang w:val="en-GB"/>
        </w:rPr>
      </w:pPr>
      <w:r w:rsidRPr="007153EA">
        <w:rPr>
          <w:rFonts w:ascii="Arial" w:hAnsi="Arial"/>
          <w:lang w:val="en-GB"/>
        </w:rPr>
        <w:t xml:space="preserve">Full Time Analyst Programme </w:t>
      </w:r>
      <w:r w:rsidR="00A758C8" w:rsidRPr="007153EA">
        <w:rPr>
          <w:rFonts w:ascii="Arial" w:hAnsi="Arial"/>
          <w:b/>
          <w:bCs/>
          <w:lang w:val="en-GB"/>
        </w:rPr>
        <w:t>(</w:t>
      </w:r>
      <w:r w:rsidR="00C34B7F">
        <w:rPr>
          <w:rFonts w:ascii="Arial" w:hAnsi="Arial"/>
          <w:b/>
          <w:bCs/>
          <w:lang w:val="en-GB"/>
        </w:rPr>
        <w:t xml:space="preserve">Summer </w:t>
      </w:r>
      <w:r w:rsidR="0015420C" w:rsidRPr="007153EA">
        <w:rPr>
          <w:rFonts w:ascii="Arial" w:hAnsi="Arial"/>
          <w:b/>
          <w:bCs/>
          <w:lang w:val="en-GB"/>
        </w:rPr>
        <w:t>202</w:t>
      </w:r>
      <w:r w:rsidR="00C34B7F">
        <w:rPr>
          <w:rFonts w:ascii="Arial" w:hAnsi="Arial"/>
          <w:b/>
          <w:bCs/>
          <w:lang w:val="en-GB"/>
        </w:rPr>
        <w:t>6</w:t>
      </w:r>
      <w:r w:rsidRPr="007153EA">
        <w:rPr>
          <w:rFonts w:ascii="Arial" w:hAnsi="Arial"/>
          <w:b/>
          <w:bCs/>
          <w:lang w:val="en-GB"/>
        </w:rPr>
        <w:t>)</w:t>
      </w:r>
    </w:p>
    <w:p w14:paraId="414E22C3" w14:textId="70FF5318" w:rsidR="00D000E6" w:rsidRPr="007153EA" w:rsidRDefault="00D000E6" w:rsidP="00D000E6">
      <w:pPr>
        <w:pStyle w:val="BodyA"/>
        <w:rPr>
          <w:rFonts w:ascii="Arial" w:hAnsi="Arial"/>
          <w:lang w:val="en-GB"/>
        </w:rPr>
      </w:pPr>
    </w:p>
    <w:p w14:paraId="2BDD831F" w14:textId="7791AC71" w:rsidR="00534F53" w:rsidRPr="00B22238" w:rsidRDefault="00534F53" w:rsidP="00B22238">
      <w:pPr>
        <w:rPr>
          <w:rFonts w:ascii="Arial" w:hAnsi="Arial" w:cs="Arial"/>
          <w:sz w:val="22"/>
          <w:szCs w:val="22"/>
        </w:rPr>
      </w:pPr>
      <w:r w:rsidRPr="00787DA6">
        <w:rPr>
          <w:rFonts w:ascii="Arial" w:hAnsi="Arial" w:cs="Arial"/>
          <w:sz w:val="22"/>
          <w:szCs w:val="22"/>
        </w:rPr>
        <w:t>Dear</w:t>
      </w:r>
      <w:r>
        <w:rPr>
          <w:rFonts w:ascii="Arial" w:hAnsi="Arial" w:cs="Arial"/>
          <w:sz w:val="22"/>
          <w:szCs w:val="22"/>
        </w:rPr>
        <w:t xml:space="preserve"> </w:t>
      </w:r>
      <w:r w:rsidR="007E0E1B" w:rsidRPr="007E0E1B">
        <w:rPr>
          <w:rFonts w:ascii="Arial" w:hAnsi="Arial" w:cs="Arial"/>
          <w:sz w:val="22"/>
          <w:szCs w:val="22"/>
        </w:rPr>
        <w:t>Eszter</w:t>
      </w:r>
      <w:r>
        <w:rPr>
          <w:rFonts w:ascii="Arial" w:hAnsi="Arial" w:cs="Arial"/>
          <w:sz w:val="22"/>
          <w:szCs w:val="22"/>
        </w:rPr>
        <w:t>,</w:t>
      </w:r>
    </w:p>
    <w:p w14:paraId="28B3E82E" w14:textId="77777777" w:rsidR="0074196E" w:rsidRPr="00787DA6" w:rsidRDefault="0074196E" w:rsidP="0018159E">
      <w:pPr>
        <w:pStyle w:val="BodyA"/>
        <w:ind w:firstLine="720"/>
        <w:rPr>
          <w:rFonts w:ascii="Arial" w:hAnsi="Arial"/>
        </w:rPr>
      </w:pPr>
    </w:p>
    <w:p w14:paraId="74D97CF1" w14:textId="2CB10AEB" w:rsidR="00BD0A8D" w:rsidRDefault="0062600A">
      <w:pPr>
        <w:pStyle w:val="PlainText"/>
        <w:jc w:val="both"/>
        <w:rPr>
          <w:rFonts w:ascii="Arial" w:eastAsia="Arial" w:hAnsi="Arial" w:cs="Arial"/>
        </w:rPr>
      </w:pPr>
      <w:r w:rsidRPr="00787DA6">
        <w:rPr>
          <w:rFonts w:ascii="Arial" w:hAnsi="Arial"/>
        </w:rPr>
        <w:t>On behalf</w:t>
      </w:r>
      <w:r>
        <w:rPr>
          <w:rFonts w:ascii="Arial" w:hAnsi="Arial"/>
        </w:rPr>
        <w:t xml:space="preserve"> of the Admissions Committee at City Investment Training, </w:t>
      </w:r>
      <w:r w:rsidR="00BD16BE">
        <w:rPr>
          <w:rFonts w:ascii="Arial" w:hAnsi="Arial"/>
        </w:rPr>
        <w:t xml:space="preserve">we </w:t>
      </w:r>
      <w:r w:rsidR="00C721B5">
        <w:rPr>
          <w:rFonts w:ascii="Arial" w:hAnsi="Arial"/>
        </w:rPr>
        <w:t xml:space="preserve">would like to </w:t>
      </w:r>
      <w:r w:rsidR="00BD16BE">
        <w:rPr>
          <w:rFonts w:ascii="Arial" w:hAnsi="Arial"/>
        </w:rPr>
        <w:t xml:space="preserve">invite you to put down a deposit of £750 to </w:t>
      </w:r>
      <w:r w:rsidR="00C721B5">
        <w:rPr>
          <w:rFonts w:ascii="Arial" w:hAnsi="Arial"/>
        </w:rPr>
        <w:t>confirm your interest in the 8</w:t>
      </w:r>
      <w:r w:rsidR="00CC1FD1">
        <w:rPr>
          <w:rFonts w:ascii="Arial" w:hAnsi="Arial"/>
        </w:rPr>
        <w:t>-w</w:t>
      </w:r>
      <w:r w:rsidR="00C721B5">
        <w:rPr>
          <w:rFonts w:ascii="Arial" w:hAnsi="Arial"/>
        </w:rPr>
        <w:t xml:space="preserve">eeks </w:t>
      </w:r>
      <w:r w:rsidR="006F38D9">
        <w:rPr>
          <w:rFonts w:ascii="Arial" w:hAnsi="Arial"/>
        </w:rPr>
        <w:t xml:space="preserve">summer </w:t>
      </w:r>
      <w:r w:rsidR="00C721B5">
        <w:rPr>
          <w:rFonts w:ascii="Arial" w:hAnsi="Arial"/>
        </w:rPr>
        <w:t xml:space="preserve">investment banking training program </w:t>
      </w:r>
      <w:r w:rsidR="00CA528B">
        <w:rPr>
          <w:rFonts w:ascii="Arial" w:hAnsi="Arial"/>
        </w:rPr>
        <w:t xml:space="preserve">commencing </w:t>
      </w:r>
      <w:r w:rsidR="00790335">
        <w:rPr>
          <w:rFonts w:ascii="Arial" w:hAnsi="Arial"/>
        </w:rPr>
        <w:t xml:space="preserve">in </w:t>
      </w:r>
      <w:r w:rsidR="00C34B7F">
        <w:rPr>
          <w:rFonts w:ascii="Arial" w:hAnsi="Arial"/>
        </w:rPr>
        <w:t xml:space="preserve">Summer </w:t>
      </w:r>
      <w:r w:rsidR="00321BAD">
        <w:rPr>
          <w:rFonts w:ascii="Arial" w:hAnsi="Arial"/>
        </w:rPr>
        <w:t>202</w:t>
      </w:r>
      <w:r w:rsidR="00C34B7F">
        <w:rPr>
          <w:rFonts w:ascii="Arial" w:hAnsi="Arial"/>
        </w:rPr>
        <w:t>6</w:t>
      </w:r>
    </w:p>
    <w:p w14:paraId="569B1466" w14:textId="77777777" w:rsidR="00BD0A8D" w:rsidRDefault="00BD0A8D">
      <w:pPr>
        <w:pStyle w:val="PlainText"/>
        <w:jc w:val="both"/>
        <w:rPr>
          <w:rFonts w:ascii="Arial" w:eastAsia="Arial" w:hAnsi="Arial" w:cs="Arial"/>
          <w:b/>
          <w:bCs/>
        </w:rPr>
      </w:pPr>
    </w:p>
    <w:p w14:paraId="651BDE25" w14:textId="79261FBC" w:rsidR="002F490A" w:rsidRPr="002F490A" w:rsidRDefault="0062600A">
      <w:pPr>
        <w:pStyle w:val="PlainText"/>
        <w:jc w:val="both"/>
        <w:rPr>
          <w:rFonts w:ascii="Arial" w:hAnsi="Arial"/>
          <w:b/>
          <w:bCs/>
        </w:rPr>
      </w:pPr>
      <w:r>
        <w:rPr>
          <w:rFonts w:ascii="Arial" w:hAnsi="Arial"/>
          <w:b/>
          <w:bCs/>
        </w:rPr>
        <w:t>Full Time Analyst Programme</w:t>
      </w:r>
    </w:p>
    <w:p w14:paraId="05487681" w14:textId="566B5549" w:rsidR="002F490A" w:rsidRDefault="002F490A" w:rsidP="002F490A">
      <w:pPr>
        <w:pStyle w:val="PlainText"/>
        <w:jc w:val="both"/>
        <w:rPr>
          <w:rFonts w:ascii="Arial" w:hAnsi="Arial"/>
        </w:rPr>
      </w:pPr>
      <w:r>
        <w:rPr>
          <w:rFonts w:ascii="Arial" w:hAnsi="Arial"/>
        </w:rPr>
        <w:t xml:space="preserve">Top investment banking roles demand strong financial modelling and analytical skills, alongside the ability to manage high pressure environments. At City Investment Training, our Full-Time Analyst Programme is set up with the rigor of real-life investment banking jobs and taught by practitioners with work experience at marquee names such as Goldman Sachs and Barclays. </w:t>
      </w:r>
    </w:p>
    <w:p w14:paraId="6EB3B060" w14:textId="7E82516D" w:rsidR="000F14D9" w:rsidRDefault="000F14D9" w:rsidP="002F490A">
      <w:pPr>
        <w:pStyle w:val="PlainText"/>
        <w:jc w:val="both"/>
        <w:rPr>
          <w:rFonts w:ascii="Arial" w:hAnsi="Arial"/>
        </w:rPr>
      </w:pPr>
    </w:p>
    <w:p w14:paraId="687ABADB" w14:textId="268A58B2" w:rsidR="000F14D9" w:rsidRDefault="000F14D9" w:rsidP="002F490A">
      <w:pPr>
        <w:pStyle w:val="PlainText"/>
        <w:jc w:val="both"/>
        <w:rPr>
          <w:rFonts w:ascii="Arial" w:eastAsia="Arial" w:hAnsi="Arial" w:cs="Arial"/>
        </w:rPr>
      </w:pPr>
      <w:r>
        <w:rPr>
          <w:rFonts w:ascii="Arial" w:hAnsi="Arial"/>
        </w:rPr>
        <w:t xml:space="preserve">Since inception in 2017 we have a 90% placement rate for our Full-Time Analyst Program for students who go into the workplace immediately after finishing the course. </w:t>
      </w:r>
    </w:p>
    <w:p w14:paraId="47F6D435" w14:textId="77777777" w:rsidR="002F490A" w:rsidRDefault="002F490A" w:rsidP="002F490A">
      <w:pPr>
        <w:pStyle w:val="PlainText"/>
        <w:jc w:val="both"/>
        <w:rPr>
          <w:rFonts w:ascii="Arial" w:eastAsia="Arial" w:hAnsi="Arial" w:cs="Arial"/>
        </w:rPr>
      </w:pPr>
    </w:p>
    <w:p w14:paraId="6337C893" w14:textId="77777777" w:rsidR="002F490A" w:rsidRDefault="002F490A" w:rsidP="002F490A">
      <w:pPr>
        <w:pStyle w:val="PlainText"/>
        <w:jc w:val="both"/>
        <w:rPr>
          <w:rFonts w:ascii="Arial" w:hAnsi="Arial"/>
        </w:rPr>
      </w:pPr>
      <w:r>
        <w:rPr>
          <w:rFonts w:ascii="Arial" w:hAnsi="Arial"/>
        </w:rPr>
        <w:t xml:space="preserve">Our Full-Time Analyst programme is unique, and we believe our curriculum which covers the waterfront of valuation techniques used by investment banks give our students a significant advantage over peers. </w:t>
      </w:r>
    </w:p>
    <w:p w14:paraId="6E1688A4" w14:textId="77777777" w:rsidR="002F490A" w:rsidRDefault="002F490A" w:rsidP="002F490A">
      <w:pPr>
        <w:pStyle w:val="PlainText"/>
        <w:jc w:val="both"/>
        <w:rPr>
          <w:rFonts w:ascii="Arial" w:hAnsi="Arial"/>
        </w:rPr>
      </w:pPr>
    </w:p>
    <w:p w14:paraId="7184E23A" w14:textId="77777777" w:rsidR="002F490A" w:rsidRDefault="002F490A" w:rsidP="002F490A">
      <w:pPr>
        <w:pStyle w:val="PlainText"/>
        <w:jc w:val="both"/>
        <w:rPr>
          <w:rFonts w:ascii="Arial" w:hAnsi="Arial"/>
        </w:rPr>
      </w:pPr>
      <w:r>
        <w:rPr>
          <w:rFonts w:ascii="Arial" w:hAnsi="Arial"/>
        </w:rPr>
        <w:t>Past students have joined us from leading universities across the globe, including Cambridge, Oxford, LSE, Warwick, Columbia Business School, New York University and London Business School.</w:t>
      </w:r>
    </w:p>
    <w:p w14:paraId="11E7C595" w14:textId="77777777" w:rsidR="002F490A" w:rsidRDefault="002F490A" w:rsidP="002F490A">
      <w:pPr>
        <w:pStyle w:val="PlainText"/>
        <w:jc w:val="both"/>
        <w:rPr>
          <w:rFonts w:ascii="Arial" w:hAnsi="Arial"/>
        </w:rPr>
      </w:pPr>
    </w:p>
    <w:p w14:paraId="03939802" w14:textId="77777777" w:rsidR="002F490A" w:rsidRDefault="002F490A" w:rsidP="002F490A">
      <w:pPr>
        <w:pStyle w:val="PlainText"/>
        <w:jc w:val="both"/>
        <w:rPr>
          <w:rFonts w:ascii="Arial" w:eastAsia="Arial" w:hAnsi="Arial" w:cs="Arial"/>
        </w:rPr>
      </w:pPr>
      <w:r>
        <w:rPr>
          <w:rFonts w:ascii="Arial" w:hAnsi="Arial"/>
        </w:rPr>
        <w:t xml:space="preserve">Our strong placement rate has seen students go on to work for marquee names such as Goldman Sachs, Morgan Stanley, UBS, JP Morgan, Credit Suisse, Deutsche Bank and Citi Group among others. </w:t>
      </w:r>
    </w:p>
    <w:p w14:paraId="503B4504" w14:textId="77777777" w:rsidR="002F490A" w:rsidRDefault="002F490A" w:rsidP="002F490A">
      <w:pPr>
        <w:pStyle w:val="PlainText"/>
        <w:jc w:val="both"/>
        <w:rPr>
          <w:rFonts w:ascii="Arial" w:eastAsia="Arial" w:hAnsi="Arial" w:cs="Arial"/>
        </w:rPr>
      </w:pPr>
    </w:p>
    <w:p w14:paraId="05C32677" w14:textId="50906E26" w:rsidR="00BD0A8D" w:rsidRDefault="00BD0A8D">
      <w:pPr>
        <w:pStyle w:val="BodyA"/>
        <w:spacing w:after="0" w:line="240" w:lineRule="auto"/>
        <w:jc w:val="both"/>
        <w:rPr>
          <w:rFonts w:ascii="Arial" w:eastAsia="Arial" w:hAnsi="Arial" w:cs="Arial"/>
        </w:rPr>
      </w:pPr>
    </w:p>
    <w:p w14:paraId="4FDE75F4" w14:textId="77777777" w:rsidR="00B354ED" w:rsidRDefault="00B354ED">
      <w:pPr>
        <w:pStyle w:val="BodyA"/>
        <w:spacing w:after="0" w:line="240" w:lineRule="auto"/>
        <w:jc w:val="both"/>
        <w:rPr>
          <w:rFonts w:ascii="Arial" w:eastAsia="Arial" w:hAnsi="Arial" w:cs="Arial"/>
        </w:rPr>
      </w:pPr>
    </w:p>
    <w:p w14:paraId="2AA76445" w14:textId="4FB0E6BB" w:rsidR="00BD0A8D" w:rsidRDefault="0062600A">
      <w:pPr>
        <w:pStyle w:val="BodyA"/>
        <w:spacing w:after="0" w:line="240" w:lineRule="auto"/>
        <w:jc w:val="both"/>
        <w:rPr>
          <w:rFonts w:ascii="Arial" w:eastAsia="Arial" w:hAnsi="Arial" w:cs="Arial"/>
        </w:rPr>
      </w:pPr>
      <w:r>
        <w:rPr>
          <w:rFonts w:ascii="Arial" w:hAnsi="Arial"/>
        </w:rPr>
        <w:t>With best wishes</w:t>
      </w:r>
      <w:r w:rsidR="00B354ED">
        <w:rPr>
          <w:rFonts w:ascii="Arial" w:hAnsi="Arial"/>
        </w:rPr>
        <w:t>,</w:t>
      </w:r>
    </w:p>
    <w:p w14:paraId="100F2033" w14:textId="77777777" w:rsidR="00BD0A8D" w:rsidRDefault="00BD0A8D">
      <w:pPr>
        <w:pStyle w:val="BodyA"/>
        <w:spacing w:after="0" w:line="240" w:lineRule="auto"/>
        <w:jc w:val="both"/>
        <w:rPr>
          <w:rFonts w:ascii="Arial" w:eastAsia="Arial" w:hAnsi="Arial" w:cs="Arial"/>
        </w:rPr>
      </w:pPr>
    </w:p>
    <w:p w14:paraId="2F5309FD" w14:textId="77777777" w:rsidR="00BD0A8D" w:rsidRDefault="00BD0A8D">
      <w:pPr>
        <w:pStyle w:val="BodyA"/>
        <w:spacing w:after="0" w:line="240" w:lineRule="auto"/>
        <w:jc w:val="both"/>
        <w:rPr>
          <w:rFonts w:ascii="Arial" w:eastAsia="Arial" w:hAnsi="Arial" w:cs="Arial"/>
        </w:rPr>
      </w:pPr>
    </w:p>
    <w:p w14:paraId="1FB2F100" w14:textId="77777777" w:rsidR="00BD0A8D" w:rsidRDefault="0062600A">
      <w:pPr>
        <w:pStyle w:val="BodyA"/>
        <w:spacing w:after="0" w:line="240" w:lineRule="auto"/>
        <w:jc w:val="both"/>
        <w:rPr>
          <w:rFonts w:ascii="Arial" w:eastAsia="Arial" w:hAnsi="Arial" w:cs="Arial"/>
          <w:lang w:val="nl-NL"/>
        </w:rPr>
      </w:pPr>
      <w:r>
        <w:rPr>
          <w:rFonts w:ascii="Arial" w:hAnsi="Arial"/>
          <w:lang w:val="nl-NL"/>
        </w:rPr>
        <w:t>Sameer Merchant, CFA</w:t>
      </w:r>
    </w:p>
    <w:p w14:paraId="2ED4486B" w14:textId="77777777" w:rsidR="00BD0A8D" w:rsidRDefault="0062600A">
      <w:pPr>
        <w:pStyle w:val="BodyA"/>
        <w:spacing w:after="0" w:line="240" w:lineRule="auto"/>
        <w:jc w:val="both"/>
        <w:rPr>
          <w:rFonts w:ascii="Arial" w:eastAsia="Arial" w:hAnsi="Arial" w:cs="Arial"/>
        </w:rPr>
      </w:pPr>
      <w:r>
        <w:rPr>
          <w:rFonts w:ascii="Arial" w:hAnsi="Arial"/>
        </w:rPr>
        <w:t xml:space="preserve">CEO and Founder </w:t>
      </w:r>
    </w:p>
    <w:p w14:paraId="20EB0C49" w14:textId="77777777" w:rsidR="00BD0A8D" w:rsidRDefault="0062600A">
      <w:pPr>
        <w:pStyle w:val="BodyA"/>
        <w:spacing w:after="0" w:line="240" w:lineRule="auto"/>
        <w:jc w:val="both"/>
        <w:rPr>
          <w:rFonts w:ascii="Arial" w:eastAsia="Arial" w:hAnsi="Arial" w:cs="Arial"/>
        </w:rPr>
      </w:pPr>
      <w:r>
        <w:rPr>
          <w:rFonts w:ascii="Arial" w:hAnsi="Arial"/>
        </w:rPr>
        <w:t>City Investment Training</w:t>
      </w:r>
    </w:p>
    <w:p w14:paraId="74431712" w14:textId="77777777" w:rsidR="00BD0A8D" w:rsidRDefault="00BD0A8D">
      <w:pPr>
        <w:pStyle w:val="BodyA"/>
        <w:spacing w:after="0" w:line="240" w:lineRule="auto"/>
        <w:jc w:val="both"/>
        <w:rPr>
          <w:rFonts w:ascii="Arial" w:eastAsia="Arial" w:hAnsi="Arial" w:cs="Arial"/>
        </w:rPr>
      </w:pPr>
    </w:p>
    <w:p w14:paraId="4CD9037A" w14:textId="77777777" w:rsidR="00BD0A8D" w:rsidRDefault="00BD0A8D">
      <w:pPr>
        <w:pStyle w:val="BodyA"/>
        <w:spacing w:after="0" w:line="240" w:lineRule="auto"/>
        <w:rPr>
          <w:rFonts w:ascii="Arial" w:eastAsia="Arial" w:hAnsi="Arial" w:cs="Arial"/>
          <w:b/>
          <w:bCs/>
        </w:rPr>
      </w:pPr>
    </w:p>
    <w:p w14:paraId="3C673590" w14:textId="77777777" w:rsidR="00BD0A8D" w:rsidRDefault="00BD0A8D">
      <w:pPr>
        <w:pStyle w:val="BodyA"/>
        <w:spacing w:after="0" w:line="240" w:lineRule="auto"/>
        <w:sectPr w:rsidR="00BD0A8D">
          <w:headerReference w:type="default" r:id="rId8"/>
          <w:footerReference w:type="default" r:id="rId9"/>
          <w:pgSz w:w="11900" w:h="16840"/>
          <w:pgMar w:top="1871" w:right="737" w:bottom="1134" w:left="1134" w:header="709" w:footer="709" w:gutter="0"/>
          <w:pgNumType w:start="1"/>
          <w:cols w:space="720"/>
        </w:sectPr>
      </w:pPr>
    </w:p>
    <w:tbl>
      <w:tblPr>
        <w:tblpPr w:leftFromText="180" w:rightFromText="180" w:vertAnchor="text" w:horzAnchor="margin" w:tblpXSpec="right" w:tblpY="8"/>
        <w:tblW w:w="79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7972"/>
      </w:tblGrid>
      <w:tr w:rsidR="006E61A7" w14:paraId="135557AC" w14:textId="77777777" w:rsidTr="006E61A7">
        <w:trPr>
          <w:trHeight w:hRule="exact" w:val="1554"/>
        </w:trPr>
        <w:tc>
          <w:tcPr>
            <w:tcW w:w="7972" w:type="dxa"/>
            <w:tcBorders>
              <w:top w:val="single" w:sz="12" w:space="0" w:color="000000"/>
              <w:left w:val="nil"/>
              <w:bottom w:val="single" w:sz="12" w:space="0" w:color="000000"/>
              <w:right w:val="nil"/>
            </w:tcBorders>
            <w:tcMar>
              <w:top w:w="80" w:type="dxa"/>
              <w:left w:w="80" w:type="dxa"/>
              <w:bottom w:w="80" w:type="dxa"/>
              <w:right w:w="80" w:type="dxa"/>
            </w:tcMar>
          </w:tcPr>
          <w:p w14:paraId="5E7EB1C6" w14:textId="5E2524C6" w:rsidR="006E61A7" w:rsidRDefault="006E61A7" w:rsidP="006E61A7">
            <w:pPr>
              <w:pStyle w:val="BodyA"/>
              <w:keepNext/>
              <w:spacing w:before="240" w:after="0" w:line="240" w:lineRule="auto"/>
              <w:outlineLvl w:val="0"/>
              <w:rPr>
                <w:rFonts w:ascii="Arial" w:eastAsia="Arial" w:hAnsi="Arial" w:cs="Arial"/>
                <w:b/>
                <w:bCs/>
                <w:color w:val="002060"/>
                <w:spacing w:val="-4"/>
                <w:sz w:val="48"/>
                <w:szCs w:val="48"/>
                <w:u w:color="002060"/>
              </w:rPr>
            </w:pPr>
            <w:r>
              <w:rPr>
                <w:rFonts w:ascii="Arial" w:hAnsi="Arial"/>
                <w:b/>
                <w:bCs/>
                <w:color w:val="002060"/>
                <w:spacing w:val="-4"/>
                <w:sz w:val="48"/>
                <w:szCs w:val="48"/>
                <w:u w:color="002060"/>
              </w:rPr>
              <w:lastRenderedPageBreak/>
              <w:t xml:space="preserve">Full-Time Analyst </w:t>
            </w:r>
            <w:proofErr w:type="gramStart"/>
            <w:r>
              <w:rPr>
                <w:rFonts w:ascii="Arial" w:hAnsi="Arial"/>
                <w:b/>
                <w:bCs/>
                <w:color w:val="002060"/>
                <w:spacing w:val="-4"/>
                <w:sz w:val="48"/>
                <w:szCs w:val="48"/>
                <w:u w:color="002060"/>
              </w:rPr>
              <w:t>–</w:t>
            </w:r>
            <w:r w:rsidR="00F81CC8">
              <w:rPr>
                <w:rFonts w:ascii="Arial" w:hAnsi="Arial"/>
                <w:b/>
                <w:bCs/>
                <w:color w:val="002060"/>
                <w:spacing w:val="-4"/>
                <w:sz w:val="48"/>
                <w:szCs w:val="48"/>
                <w:u w:color="002060"/>
              </w:rPr>
              <w:t xml:space="preserve"> </w:t>
            </w:r>
            <w:r w:rsidR="00A809B1">
              <w:rPr>
                <w:rFonts w:ascii="Arial" w:hAnsi="Arial"/>
                <w:b/>
                <w:bCs/>
                <w:color w:val="002060"/>
                <w:spacing w:val="-4"/>
                <w:sz w:val="48"/>
                <w:szCs w:val="48"/>
                <w:u w:color="002060"/>
              </w:rPr>
              <w:t xml:space="preserve"> </w:t>
            </w:r>
            <w:r w:rsidR="00B54651">
              <w:rPr>
                <w:rFonts w:ascii="Arial" w:hAnsi="Arial"/>
                <w:b/>
                <w:bCs/>
                <w:color w:val="002060"/>
                <w:spacing w:val="-4"/>
                <w:sz w:val="48"/>
                <w:szCs w:val="48"/>
                <w:u w:color="002060"/>
              </w:rPr>
              <w:t>Summer</w:t>
            </w:r>
            <w:proofErr w:type="gramEnd"/>
            <w:r w:rsidR="00A809B1">
              <w:rPr>
                <w:rFonts w:ascii="Arial" w:hAnsi="Arial"/>
                <w:b/>
                <w:bCs/>
                <w:color w:val="002060"/>
                <w:spacing w:val="-4"/>
                <w:sz w:val="48"/>
                <w:szCs w:val="48"/>
                <w:u w:color="002060"/>
              </w:rPr>
              <w:t xml:space="preserve"> </w:t>
            </w:r>
            <w:r w:rsidR="00A758C8">
              <w:rPr>
                <w:rFonts w:ascii="Arial" w:hAnsi="Arial"/>
                <w:b/>
                <w:bCs/>
                <w:color w:val="002060"/>
                <w:spacing w:val="-4"/>
                <w:sz w:val="48"/>
                <w:szCs w:val="48"/>
                <w:u w:color="002060"/>
              </w:rPr>
              <w:t>202</w:t>
            </w:r>
            <w:r w:rsidR="00C34B7F">
              <w:rPr>
                <w:rFonts w:ascii="Arial" w:hAnsi="Arial"/>
                <w:b/>
                <w:bCs/>
                <w:color w:val="002060"/>
                <w:spacing w:val="-4"/>
                <w:sz w:val="48"/>
                <w:szCs w:val="48"/>
                <w:u w:color="002060"/>
              </w:rPr>
              <w:t>6</w:t>
            </w:r>
          </w:p>
          <w:p w14:paraId="3D76D850" w14:textId="00129AA5" w:rsidR="006E61A7" w:rsidRDefault="00C721B5" w:rsidP="006E61A7">
            <w:pPr>
              <w:pStyle w:val="BodyA"/>
              <w:keepNext/>
              <w:spacing w:before="120" w:after="0" w:line="240" w:lineRule="auto"/>
              <w:outlineLvl w:val="0"/>
            </w:pPr>
            <w:r>
              <w:rPr>
                <w:rFonts w:ascii="Arial" w:hAnsi="Arial"/>
                <w:b/>
                <w:bCs/>
                <w:color w:val="002060"/>
                <w:spacing w:val="-3"/>
                <w:sz w:val="36"/>
                <w:szCs w:val="36"/>
                <w:u w:color="002060"/>
              </w:rPr>
              <w:t>Deposit form</w:t>
            </w:r>
          </w:p>
        </w:tc>
      </w:tr>
    </w:tbl>
    <w:p w14:paraId="4C111675" w14:textId="77777777" w:rsidR="00BD0A8D" w:rsidRDefault="006E61A7">
      <w:pPr>
        <w:pStyle w:val="BodyA"/>
        <w:widowControl w:val="0"/>
        <w:spacing w:after="0" w:line="240" w:lineRule="auto"/>
        <w:ind w:left="108" w:hanging="108"/>
        <w:rPr>
          <w:rFonts w:ascii="Arial" w:eastAsia="Arial" w:hAnsi="Arial" w:cs="Arial"/>
        </w:rPr>
      </w:pPr>
      <w:r>
        <w:rPr>
          <w:rFonts w:ascii="Arial" w:eastAsia="Arial" w:hAnsi="Arial" w:cs="Arial"/>
          <w:b/>
          <w:bCs/>
          <w:noProof/>
          <w:sz w:val="24"/>
          <w:szCs w:val="24"/>
        </w:rPr>
        <w:t xml:space="preserve"> </w:t>
      </w:r>
      <w:r>
        <w:rPr>
          <w:rFonts w:ascii="Arial" w:eastAsia="Arial" w:hAnsi="Arial" w:cs="Arial"/>
          <w:b/>
          <w:bCs/>
          <w:noProof/>
          <w:sz w:val="24"/>
          <w:szCs w:val="24"/>
          <w:lang w:eastAsia="en-US"/>
        </w:rPr>
        <w:drawing>
          <wp:inline distT="0" distB="0" distL="0" distR="0" wp14:anchorId="44C4786C" wp14:editId="404CA26C">
            <wp:extent cx="676275" cy="1019175"/>
            <wp:effectExtent l="0" t="0" r="9525" b="9525"/>
            <wp:docPr id="1073741826" name="officeArt object" descr="LOGO BLUE FINAL.png"/>
            <wp:cNvGraphicFramePr/>
            <a:graphic xmlns:a="http://schemas.openxmlformats.org/drawingml/2006/main">
              <a:graphicData uri="http://schemas.openxmlformats.org/drawingml/2006/picture">
                <pic:pic xmlns:pic="http://schemas.openxmlformats.org/drawingml/2006/picture">
                  <pic:nvPicPr>
                    <pic:cNvPr id="1073741826" name="LOGO BLUE FINAL.png" descr="LOGO BLUE FINAL.png"/>
                    <pic:cNvPicPr>
                      <a:picLocks noChangeAspect="1"/>
                    </pic:cNvPicPr>
                  </pic:nvPicPr>
                  <pic:blipFill>
                    <a:blip r:embed="rId7"/>
                    <a:stretch>
                      <a:fillRect/>
                    </a:stretch>
                  </pic:blipFill>
                  <pic:spPr>
                    <a:xfrm>
                      <a:off x="0" y="0"/>
                      <a:ext cx="676920" cy="1020147"/>
                    </a:xfrm>
                    <a:prstGeom prst="rect">
                      <a:avLst/>
                    </a:prstGeom>
                    <a:ln w="12700" cap="flat">
                      <a:noFill/>
                      <a:miter lim="400000"/>
                    </a:ln>
                    <a:effectLst/>
                  </pic:spPr>
                </pic:pic>
              </a:graphicData>
            </a:graphic>
          </wp:inline>
        </w:drawing>
      </w:r>
    </w:p>
    <w:p w14:paraId="46977074" w14:textId="77777777" w:rsidR="00BD0A8D" w:rsidRDefault="006E61A7">
      <w:pPr>
        <w:pStyle w:val="BodyA"/>
        <w:spacing w:after="0" w:line="240" w:lineRule="auto"/>
        <w:rPr>
          <w:rFonts w:ascii="Arial" w:eastAsia="Arial" w:hAnsi="Arial" w:cs="Arial"/>
        </w:rPr>
      </w:pPr>
      <w:r>
        <w:rPr>
          <w:rFonts w:ascii="Arial" w:eastAsia="Arial" w:hAnsi="Arial" w:cs="Arial"/>
          <w:b/>
          <w:bCs/>
          <w:noProof/>
          <w:sz w:val="24"/>
          <w:szCs w:val="24"/>
        </w:rPr>
        <w:t xml:space="preserve"> </w:t>
      </w:r>
    </w:p>
    <w:p w14:paraId="3B9B1876" w14:textId="77777777" w:rsidR="00BD0A8D" w:rsidRDefault="00BD0A8D">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Fonts w:ascii="Arial" w:eastAsia="Arial" w:hAnsi="Arial" w:cs="Arial"/>
          <w:spacing w:val="-2"/>
          <w:sz w:val="21"/>
          <w:szCs w:val="21"/>
        </w:rPr>
      </w:pPr>
    </w:p>
    <w:p w14:paraId="480638EA" w14:textId="1D738396" w:rsidR="00BD0A8D" w:rsidRDefault="0062600A">
      <w:pPr>
        <w:pStyle w:val="BodyA"/>
        <w:tabs>
          <w:tab w:val="left" w:pos="566"/>
          <w:tab w:val="left" w:pos="1133"/>
          <w:tab w:val="left" w:pos="3544"/>
        </w:tabs>
        <w:suppressAutoHyphens/>
        <w:spacing w:after="120" w:line="240" w:lineRule="auto"/>
        <w:jc w:val="both"/>
        <w:rPr>
          <w:rFonts w:ascii="Arial" w:eastAsia="Arial" w:hAnsi="Arial" w:cs="Arial"/>
          <w:b/>
          <w:bCs/>
          <w:color w:val="FF0000"/>
          <w:u w:val="single" w:color="FF0000"/>
        </w:rPr>
      </w:pPr>
      <w:r>
        <w:rPr>
          <w:rFonts w:ascii="Arial" w:hAnsi="Arial"/>
          <w:b/>
          <w:bCs/>
          <w:color w:val="FF0000"/>
          <w:u w:val="single" w:color="FF0000"/>
        </w:rPr>
        <w:t xml:space="preserve">The deadline for your decision on </w:t>
      </w:r>
      <w:r w:rsidR="00C721B5">
        <w:rPr>
          <w:rFonts w:ascii="Arial" w:hAnsi="Arial"/>
          <w:b/>
          <w:bCs/>
          <w:color w:val="FF0000"/>
          <w:u w:val="single" w:color="FF0000"/>
        </w:rPr>
        <w:t xml:space="preserve">putting down the deposit </w:t>
      </w:r>
      <w:proofErr w:type="gramStart"/>
      <w:r>
        <w:rPr>
          <w:rFonts w:ascii="Arial" w:hAnsi="Arial"/>
          <w:b/>
          <w:bCs/>
          <w:color w:val="FF0000"/>
          <w:u w:val="single" w:color="FF0000"/>
        </w:rPr>
        <w:t xml:space="preserve">is </w:t>
      </w:r>
      <w:r w:rsidR="0052096A">
        <w:rPr>
          <w:rFonts w:ascii="Arial" w:hAnsi="Arial"/>
          <w:b/>
          <w:bCs/>
          <w:color w:val="FF0000"/>
          <w:u w:val="single" w:color="FF0000"/>
        </w:rPr>
        <w:t>on</w:t>
      </w:r>
      <w:proofErr w:type="gramEnd"/>
      <w:r w:rsidR="0052096A">
        <w:rPr>
          <w:rFonts w:ascii="Arial" w:hAnsi="Arial"/>
          <w:b/>
          <w:bCs/>
          <w:color w:val="FF0000"/>
          <w:u w:val="single" w:color="FF0000"/>
        </w:rPr>
        <w:t xml:space="preserve"> </w:t>
      </w:r>
      <w:r w:rsidR="00BF09A2">
        <w:rPr>
          <w:rFonts w:ascii="Arial" w:hAnsi="Arial"/>
          <w:b/>
          <w:bCs/>
          <w:color w:val="FF0000"/>
          <w:u w:val="single" w:color="FF0000"/>
        </w:rPr>
        <w:t>2</w:t>
      </w:r>
      <w:r w:rsidR="00B22238">
        <w:rPr>
          <w:rFonts w:ascii="Arial" w:hAnsi="Arial"/>
          <w:b/>
          <w:bCs/>
          <w:color w:val="FF0000"/>
          <w:u w:val="single" w:color="FF0000"/>
        </w:rPr>
        <w:t>5</w:t>
      </w:r>
      <w:r w:rsidR="00BF09A2">
        <w:rPr>
          <w:rFonts w:ascii="Arial" w:hAnsi="Arial"/>
          <w:b/>
          <w:bCs/>
          <w:color w:val="FF0000"/>
          <w:u w:val="single" w:color="FF0000"/>
        </w:rPr>
        <w:t>th</w:t>
      </w:r>
      <w:r w:rsidR="006E6625">
        <w:rPr>
          <w:rFonts w:ascii="Arial" w:hAnsi="Arial"/>
          <w:b/>
          <w:bCs/>
          <w:color w:val="FF0000"/>
          <w:u w:val="single" w:color="FF0000"/>
        </w:rPr>
        <w:t xml:space="preserve"> </w:t>
      </w:r>
      <w:r w:rsidR="00C34B7F">
        <w:rPr>
          <w:rFonts w:ascii="Arial" w:hAnsi="Arial"/>
          <w:b/>
          <w:bCs/>
          <w:color w:val="FF0000"/>
          <w:u w:val="single" w:color="FF0000"/>
        </w:rPr>
        <w:t xml:space="preserve">April </w:t>
      </w:r>
      <w:r w:rsidR="00EA3C09">
        <w:rPr>
          <w:rFonts w:ascii="Arial" w:hAnsi="Arial"/>
          <w:b/>
          <w:bCs/>
          <w:color w:val="FF0000"/>
          <w:u w:val="single" w:color="FF0000"/>
        </w:rPr>
        <w:t>202</w:t>
      </w:r>
      <w:r w:rsidR="00C34B7F">
        <w:rPr>
          <w:rFonts w:ascii="Arial" w:hAnsi="Arial"/>
          <w:b/>
          <w:bCs/>
          <w:color w:val="FF0000"/>
          <w:u w:val="single" w:color="FF0000"/>
        </w:rPr>
        <w:t>6</w:t>
      </w:r>
    </w:p>
    <w:p w14:paraId="31C23EE0" w14:textId="77777777" w:rsidR="00BD0A8D" w:rsidRDefault="0062600A">
      <w:pPr>
        <w:pStyle w:val="BodyA"/>
        <w:keepNext/>
        <w:keepLines/>
        <w:tabs>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eastAsia="Arial" w:hAnsi="Arial" w:cs="Arial"/>
        </w:rPr>
      </w:pPr>
      <w:r>
        <w:rPr>
          <w:rFonts w:ascii="Arial" w:hAnsi="Arial"/>
        </w:rPr>
        <w:t xml:space="preserve">Please email the forms to </w:t>
      </w:r>
      <w:hyperlink r:id="rId10" w:history="1">
        <w:r>
          <w:rPr>
            <w:rStyle w:val="Hyperlink0"/>
          </w:rPr>
          <w:t>info@cityinvestmenttraining.com</w:t>
        </w:r>
      </w:hyperlink>
      <w:r>
        <w:rPr>
          <w:rStyle w:val="None"/>
          <w:rFonts w:ascii="Arial" w:hAnsi="Arial"/>
        </w:rPr>
        <w:t>.  We do not require hard copy.</w:t>
      </w:r>
    </w:p>
    <w:p w14:paraId="03F2F75D" w14:textId="77777777" w:rsidR="00BD0A8D" w:rsidRDefault="00BD0A8D">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ind w:left="566" w:hanging="566"/>
        <w:jc w:val="both"/>
        <w:rPr>
          <w:rStyle w:val="None"/>
          <w:rFonts w:ascii="Arial" w:eastAsia="Arial" w:hAnsi="Arial" w:cs="Arial"/>
        </w:rPr>
      </w:pPr>
    </w:p>
    <w:p w14:paraId="4333CE08" w14:textId="77777777" w:rsidR="000F14D9" w:rsidRPr="000F14D9" w:rsidRDefault="0062600A">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hAnsi="Arial"/>
          <w:b/>
          <w:bCs/>
          <w:color w:val="FF0000"/>
          <w:sz w:val="28"/>
          <w:szCs w:val="28"/>
          <w:u w:color="FF0000"/>
        </w:rPr>
      </w:pPr>
      <w:r w:rsidRPr="000F14D9">
        <w:rPr>
          <w:rStyle w:val="None"/>
          <w:rFonts w:ascii="Arial" w:hAnsi="Arial"/>
          <w:b/>
          <w:bCs/>
          <w:color w:val="FF0000"/>
          <w:sz w:val="28"/>
          <w:szCs w:val="28"/>
          <w:u w:color="FF0000"/>
        </w:rPr>
        <w:t>Please note</w:t>
      </w:r>
      <w:r w:rsidR="000F14D9" w:rsidRPr="000F14D9">
        <w:rPr>
          <w:rStyle w:val="None"/>
          <w:rFonts w:ascii="Arial" w:hAnsi="Arial"/>
          <w:b/>
          <w:bCs/>
          <w:color w:val="FF0000"/>
          <w:sz w:val="28"/>
          <w:szCs w:val="28"/>
          <w:u w:color="FF0000"/>
        </w:rPr>
        <w:t>:</w:t>
      </w:r>
    </w:p>
    <w:p w14:paraId="520B7319" w14:textId="77777777" w:rsidR="000F14D9" w:rsidRDefault="000F14D9">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hAnsi="Arial"/>
          <w:b/>
          <w:bCs/>
          <w:color w:val="FF0000"/>
          <w:u w:color="FF0000"/>
        </w:rPr>
      </w:pPr>
    </w:p>
    <w:p w14:paraId="1B08520D" w14:textId="5F83E0DE" w:rsidR="00BD0A8D" w:rsidRPr="004158E1" w:rsidRDefault="000F14D9" w:rsidP="004158E1">
      <w:pPr>
        <w:pStyle w:val="BodyA"/>
        <w:numPr>
          <w:ilvl w:val="0"/>
          <w:numId w:val="1"/>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rPr>
          <w:rStyle w:val="None"/>
          <w:rFonts w:ascii="Arial" w:hAnsi="Arial"/>
          <w:color w:val="FF2D21" w:themeColor="accent5"/>
          <w:u w:color="FF0000"/>
        </w:rPr>
      </w:pPr>
      <w:r w:rsidRPr="004158E1">
        <w:rPr>
          <w:rStyle w:val="None"/>
          <w:rFonts w:ascii="Arial" w:hAnsi="Arial"/>
          <w:color w:val="FF2D21" w:themeColor="accent5"/>
          <w:u w:color="FF0000"/>
        </w:rPr>
        <w:t>W</w:t>
      </w:r>
      <w:r w:rsidR="0062600A" w:rsidRPr="004158E1">
        <w:rPr>
          <w:rStyle w:val="None"/>
          <w:rFonts w:ascii="Arial" w:hAnsi="Arial"/>
          <w:color w:val="FF2D21" w:themeColor="accent5"/>
          <w:u w:color="FF0000"/>
        </w:rPr>
        <w:t xml:space="preserve">e cannot process your </w:t>
      </w:r>
      <w:r w:rsidR="00C721B5" w:rsidRPr="004158E1">
        <w:rPr>
          <w:rStyle w:val="None"/>
          <w:rFonts w:ascii="Arial" w:hAnsi="Arial"/>
          <w:color w:val="FF2D21" w:themeColor="accent5"/>
          <w:u w:color="FF0000"/>
        </w:rPr>
        <w:t xml:space="preserve">application </w:t>
      </w:r>
      <w:r w:rsidR="0062600A" w:rsidRPr="004158E1">
        <w:rPr>
          <w:rStyle w:val="None"/>
          <w:rFonts w:ascii="Arial" w:hAnsi="Arial"/>
          <w:color w:val="FF2D21" w:themeColor="accent5"/>
          <w:u w:color="FF0000"/>
        </w:rPr>
        <w:t>without</w:t>
      </w:r>
      <w:r w:rsidR="00F81CC8" w:rsidRPr="004158E1">
        <w:rPr>
          <w:rStyle w:val="None"/>
          <w:rFonts w:ascii="Arial" w:hAnsi="Arial"/>
          <w:color w:val="FF2D21" w:themeColor="accent5"/>
          <w:u w:color="FF0000"/>
        </w:rPr>
        <w:t xml:space="preserve"> </w:t>
      </w:r>
      <w:r w:rsidR="00C721B5" w:rsidRPr="004158E1">
        <w:rPr>
          <w:rStyle w:val="None"/>
          <w:rFonts w:ascii="Arial" w:hAnsi="Arial"/>
          <w:color w:val="FF2D21" w:themeColor="accent5"/>
          <w:u w:color="FF0000"/>
        </w:rPr>
        <w:t xml:space="preserve">receiving the </w:t>
      </w:r>
      <w:r w:rsidR="00F81CC8" w:rsidRPr="004158E1">
        <w:rPr>
          <w:rStyle w:val="None"/>
          <w:rFonts w:ascii="Arial" w:hAnsi="Arial"/>
          <w:color w:val="FF2D21" w:themeColor="accent5"/>
          <w:u w:color="FF0000"/>
        </w:rPr>
        <w:t>deposit</w:t>
      </w:r>
      <w:r w:rsidR="0062600A" w:rsidRPr="004158E1">
        <w:rPr>
          <w:rStyle w:val="None"/>
          <w:rFonts w:ascii="Arial" w:hAnsi="Arial"/>
          <w:color w:val="FF2D21" w:themeColor="accent5"/>
          <w:u w:color="FF0000"/>
        </w:rPr>
        <w:t xml:space="preserve"> of £</w:t>
      </w:r>
      <w:r w:rsidR="00316F54" w:rsidRPr="004158E1">
        <w:rPr>
          <w:rStyle w:val="None"/>
          <w:rFonts w:ascii="Arial" w:hAnsi="Arial"/>
          <w:color w:val="FF2D21" w:themeColor="accent5"/>
          <w:u w:color="FF0000"/>
        </w:rPr>
        <w:t>750</w:t>
      </w:r>
    </w:p>
    <w:p w14:paraId="6AFFD19B" w14:textId="77777777" w:rsidR="00C721B5" w:rsidRPr="004158E1" w:rsidRDefault="00C721B5" w:rsidP="004158E1">
      <w:pPr>
        <w:pStyle w:val="BodyA"/>
        <w:numPr>
          <w:ilvl w:val="0"/>
          <w:numId w:val="1"/>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rPr>
          <w:rStyle w:val="None"/>
          <w:rFonts w:ascii="Arial" w:hAnsi="Arial"/>
          <w:color w:val="FF2D21" w:themeColor="accent5"/>
          <w:u w:color="FF0000"/>
        </w:rPr>
      </w:pPr>
      <w:r w:rsidRPr="004158E1">
        <w:rPr>
          <w:rStyle w:val="None"/>
          <w:rFonts w:ascii="Arial" w:hAnsi="Arial"/>
          <w:color w:val="FF2D21" w:themeColor="accent5"/>
          <w:u w:color="FF0000"/>
        </w:rPr>
        <w:t xml:space="preserve">Please note that this deposit form does not guarantee your place on the program. </w:t>
      </w:r>
    </w:p>
    <w:p w14:paraId="00EA2342" w14:textId="66EDCACE" w:rsidR="00C721B5" w:rsidRPr="004158E1" w:rsidRDefault="00C721B5" w:rsidP="004158E1">
      <w:pPr>
        <w:pStyle w:val="BodyA"/>
        <w:numPr>
          <w:ilvl w:val="0"/>
          <w:numId w:val="1"/>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rPr>
          <w:rStyle w:val="None"/>
          <w:rFonts w:ascii="Arial" w:hAnsi="Arial"/>
          <w:color w:val="FF2D21" w:themeColor="accent5"/>
          <w:u w:color="FF0000"/>
        </w:rPr>
      </w:pPr>
      <w:r w:rsidRPr="004158E1">
        <w:rPr>
          <w:rStyle w:val="None"/>
          <w:rFonts w:ascii="Arial" w:hAnsi="Arial"/>
          <w:color w:val="FF2D21" w:themeColor="accent5"/>
          <w:u w:color="FF0000"/>
        </w:rPr>
        <w:t xml:space="preserve">If we decide </w:t>
      </w:r>
      <w:r w:rsidRPr="004158E1">
        <w:rPr>
          <w:rStyle w:val="None"/>
          <w:rFonts w:ascii="Arial" w:hAnsi="Arial"/>
          <w:color w:val="FF2D21" w:themeColor="accent5"/>
          <w:u w:val="single" w:color="FF0000"/>
        </w:rPr>
        <w:t>not to give you a place</w:t>
      </w:r>
      <w:r w:rsidRPr="004158E1">
        <w:rPr>
          <w:rStyle w:val="None"/>
          <w:rFonts w:ascii="Arial" w:hAnsi="Arial"/>
          <w:color w:val="FF2D21" w:themeColor="accent5"/>
          <w:u w:color="FF0000"/>
        </w:rPr>
        <w:t xml:space="preserve"> on our program then we will </w:t>
      </w:r>
      <w:r w:rsidR="00257CB8" w:rsidRPr="004158E1">
        <w:rPr>
          <w:rStyle w:val="None"/>
          <w:rFonts w:ascii="Arial" w:hAnsi="Arial"/>
          <w:color w:val="FF2D21" w:themeColor="accent5"/>
          <w:u w:color="FF0000"/>
        </w:rPr>
        <w:t xml:space="preserve">let you know within 48 hours of receiving the deposit and will </w:t>
      </w:r>
      <w:r w:rsidRPr="004158E1">
        <w:rPr>
          <w:rStyle w:val="None"/>
          <w:rFonts w:ascii="Arial" w:hAnsi="Arial"/>
          <w:color w:val="FF2D21" w:themeColor="accent5"/>
          <w:u w:color="FF0000"/>
        </w:rPr>
        <w:t xml:space="preserve">refund your </w:t>
      </w:r>
      <w:r w:rsidR="00257CB8" w:rsidRPr="004158E1">
        <w:rPr>
          <w:rStyle w:val="None"/>
          <w:rFonts w:ascii="Arial" w:hAnsi="Arial"/>
          <w:color w:val="FF2D21" w:themeColor="accent5"/>
          <w:u w:color="FF0000"/>
        </w:rPr>
        <w:t xml:space="preserve">full payment </w:t>
      </w:r>
      <w:r w:rsidRPr="004158E1">
        <w:rPr>
          <w:rStyle w:val="None"/>
          <w:rFonts w:ascii="Arial" w:hAnsi="Arial"/>
          <w:color w:val="FF2D21" w:themeColor="accent5"/>
          <w:u w:color="FF0000"/>
        </w:rPr>
        <w:t xml:space="preserve">within 96 hours of making our decision. </w:t>
      </w:r>
    </w:p>
    <w:p w14:paraId="3C2E3B17" w14:textId="362A4240" w:rsidR="00A648FC" w:rsidRPr="00A648FC" w:rsidRDefault="000F14D9" w:rsidP="00A648FC">
      <w:pPr>
        <w:pStyle w:val="BodyA"/>
        <w:numPr>
          <w:ilvl w:val="0"/>
          <w:numId w:val="1"/>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hAnsi="Arial"/>
          <w:b/>
          <w:bCs/>
          <w:color w:val="FF0000"/>
          <w:u w:color="FF0000"/>
        </w:rPr>
      </w:pPr>
      <w:r w:rsidRPr="00886DE8">
        <w:rPr>
          <w:rStyle w:val="None"/>
          <w:rFonts w:ascii="Arial" w:hAnsi="Arial"/>
          <w:color w:val="FF2D21" w:themeColor="accent5"/>
          <w:u w:color="FF0000"/>
        </w:rPr>
        <w:t xml:space="preserve">If we decide to give you a place on the program and you decide not to take the program anymore </w:t>
      </w:r>
      <w:r w:rsidR="00886DE8">
        <w:rPr>
          <w:rStyle w:val="None"/>
          <w:rFonts w:ascii="Arial" w:hAnsi="Arial"/>
          <w:color w:val="FF2D21" w:themeColor="accent5"/>
          <w:u w:color="FF0000"/>
        </w:rPr>
        <w:t xml:space="preserve">you can </w:t>
      </w:r>
      <w:r w:rsidRPr="00886DE8">
        <w:rPr>
          <w:rStyle w:val="None"/>
          <w:rFonts w:ascii="Arial" w:hAnsi="Arial"/>
          <w:color w:val="FF2D21" w:themeColor="accent5"/>
          <w:u w:color="FF0000"/>
        </w:rPr>
        <w:t xml:space="preserve">ask for a refund. </w:t>
      </w:r>
      <w:r w:rsidR="00C70972" w:rsidRPr="00886DE8">
        <w:rPr>
          <w:rStyle w:val="None"/>
          <w:rFonts w:ascii="Arial" w:hAnsi="Arial"/>
          <w:color w:val="FF2D21" w:themeColor="accent5"/>
          <w:u w:color="FF0000"/>
        </w:rPr>
        <w:t xml:space="preserve">Deposit </w:t>
      </w:r>
      <w:r w:rsidR="00C70972">
        <w:rPr>
          <w:rStyle w:val="None"/>
          <w:rFonts w:ascii="Arial" w:hAnsi="Arial"/>
          <w:color w:val="FF2D21" w:themeColor="accent5"/>
          <w:u w:color="FF0000"/>
        </w:rPr>
        <w:t xml:space="preserve">is refundable </w:t>
      </w:r>
      <w:r w:rsidR="00A91E0E">
        <w:rPr>
          <w:rStyle w:val="None"/>
          <w:rFonts w:ascii="Arial" w:hAnsi="Arial"/>
          <w:color w:val="FF2D21" w:themeColor="accent5"/>
          <w:u w:color="FF0000"/>
        </w:rPr>
        <w:t xml:space="preserve">until </w:t>
      </w:r>
      <w:r w:rsidR="00B22238">
        <w:rPr>
          <w:rStyle w:val="None"/>
          <w:rFonts w:ascii="Arial" w:hAnsi="Arial"/>
          <w:color w:val="FF2D21" w:themeColor="accent5"/>
          <w:u w:color="FF0000"/>
        </w:rPr>
        <w:t>10</w:t>
      </w:r>
      <w:r w:rsidR="00B22238" w:rsidRPr="00B22238">
        <w:rPr>
          <w:rStyle w:val="None"/>
          <w:rFonts w:ascii="Arial" w:hAnsi="Arial"/>
          <w:color w:val="FF2D21" w:themeColor="accent5"/>
          <w:u w:color="FF0000"/>
          <w:vertAlign w:val="superscript"/>
        </w:rPr>
        <w:t>th</w:t>
      </w:r>
      <w:r w:rsidR="00B22238">
        <w:rPr>
          <w:rStyle w:val="None"/>
          <w:rFonts w:ascii="Arial" w:hAnsi="Arial"/>
          <w:color w:val="FF2D21" w:themeColor="accent5"/>
          <w:u w:color="FF0000"/>
        </w:rPr>
        <w:t xml:space="preserve"> </w:t>
      </w:r>
      <w:proofErr w:type="gramStart"/>
      <w:r w:rsidR="00B22238">
        <w:rPr>
          <w:rStyle w:val="None"/>
          <w:rFonts w:ascii="Arial" w:hAnsi="Arial"/>
          <w:color w:val="FF2D21" w:themeColor="accent5"/>
          <w:u w:color="FF0000"/>
        </w:rPr>
        <w:t>May</w:t>
      </w:r>
      <w:r w:rsidR="00A91E0E">
        <w:rPr>
          <w:rStyle w:val="None"/>
          <w:rFonts w:ascii="Arial" w:hAnsi="Arial"/>
          <w:color w:val="FF2D21" w:themeColor="accent5"/>
          <w:u w:color="FF0000"/>
        </w:rPr>
        <w:t>,</w:t>
      </w:r>
      <w:proofErr w:type="gramEnd"/>
      <w:r w:rsidR="00A91E0E">
        <w:rPr>
          <w:rStyle w:val="None"/>
          <w:rFonts w:ascii="Arial" w:hAnsi="Arial"/>
          <w:color w:val="FF2D21" w:themeColor="accent5"/>
          <w:u w:color="FF0000"/>
        </w:rPr>
        <w:t xml:space="preserve"> 202</w:t>
      </w:r>
      <w:r w:rsidR="00C34B7F">
        <w:rPr>
          <w:rStyle w:val="None"/>
          <w:rFonts w:ascii="Arial" w:hAnsi="Arial"/>
          <w:color w:val="FF2D21" w:themeColor="accent5"/>
          <w:u w:color="FF0000"/>
        </w:rPr>
        <w:t>6</w:t>
      </w:r>
    </w:p>
    <w:p w14:paraId="29407718" w14:textId="77777777" w:rsidR="00BD0A8D" w:rsidRDefault="00BD0A8D">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eastAsia="Arial" w:hAnsi="Arial" w:cs="Arial"/>
          <w:b/>
          <w:bCs/>
          <w:color w:val="FF0000"/>
          <w:u w:color="FF0000"/>
        </w:rPr>
      </w:pPr>
    </w:p>
    <w:p w14:paraId="22203252" w14:textId="3F95BDA2" w:rsidR="00C34B7F" w:rsidRDefault="00C34B7F">
      <w:pPr>
        <w:pStyle w:val="BodyA"/>
        <w:spacing w:after="0" w:line="240" w:lineRule="auto"/>
        <w:rPr>
          <w:rFonts w:ascii="Arial" w:eastAsia="Arial" w:hAnsi="Arial" w:cs="Arial"/>
        </w:rPr>
      </w:pPr>
      <w:r w:rsidRPr="00C34B7F">
        <w:rPr>
          <w:rFonts w:ascii="Arial" w:eastAsia="Arial" w:hAnsi="Arial" w:cs="Arial"/>
        </w:rPr>
        <w:t xml:space="preserve">I confirm the payment of </w:t>
      </w:r>
      <w:r w:rsidR="00C8537D" w:rsidRPr="00C34B7F">
        <w:rPr>
          <w:rFonts w:ascii="Arial" w:eastAsia="Arial" w:hAnsi="Arial" w:cs="Arial"/>
        </w:rPr>
        <w:t>deposit</w:t>
      </w:r>
      <w:r w:rsidRPr="00C34B7F">
        <w:rPr>
          <w:rFonts w:ascii="Arial" w:eastAsia="Arial" w:hAnsi="Arial" w:cs="Arial"/>
        </w:rPr>
        <w:t xml:space="preserve"> for a place on the Full-Time Analyst Program (8-weeks) commenced in: (Please </w:t>
      </w:r>
      <w:r w:rsidR="00C8537D">
        <w:rPr>
          <w:rFonts w:ascii="Arial" w:eastAsia="Arial" w:hAnsi="Arial" w:cs="Arial"/>
        </w:rPr>
        <w:t xml:space="preserve">highlight in yellow </w:t>
      </w:r>
      <w:r w:rsidRPr="00C34B7F">
        <w:rPr>
          <w:rFonts w:ascii="Arial" w:eastAsia="Arial" w:hAnsi="Arial" w:cs="Arial"/>
        </w:rPr>
        <w:t xml:space="preserve">the course start date you are applying for below) </w:t>
      </w:r>
      <w:r>
        <w:rPr>
          <w:rFonts w:ascii="Arial" w:eastAsia="Arial" w:hAnsi="Arial" w:cs="Arial"/>
        </w:rPr>
        <w:br/>
        <w:t xml:space="preserve"> </w:t>
      </w:r>
    </w:p>
    <w:p w14:paraId="52570344" w14:textId="2FF0EFE2" w:rsidR="00C8537D" w:rsidRDefault="00C34B7F" w:rsidP="00C8537D">
      <w:pPr>
        <w:pStyle w:val="BodyA"/>
        <w:numPr>
          <w:ilvl w:val="0"/>
          <w:numId w:val="4"/>
        </w:numPr>
        <w:spacing w:after="0" w:line="240" w:lineRule="auto"/>
        <w:rPr>
          <w:rFonts w:ascii="Arial" w:eastAsia="Arial" w:hAnsi="Arial" w:cs="Arial"/>
        </w:rPr>
      </w:pPr>
      <w:r w:rsidRPr="00C34B7F">
        <w:rPr>
          <w:rFonts w:ascii="Arial" w:eastAsia="Arial" w:hAnsi="Arial" w:cs="Arial"/>
        </w:rPr>
        <w:t xml:space="preserve">1st June </w:t>
      </w:r>
      <w:r w:rsidR="00C8537D">
        <w:rPr>
          <w:rFonts w:ascii="Arial" w:eastAsia="Arial" w:hAnsi="Arial" w:cs="Arial"/>
        </w:rPr>
        <w:t>2026</w:t>
      </w:r>
    </w:p>
    <w:p w14:paraId="5E8AB643" w14:textId="2F02835A" w:rsidR="00C8537D" w:rsidRDefault="00C34B7F" w:rsidP="00C8537D">
      <w:pPr>
        <w:pStyle w:val="BodyA"/>
        <w:numPr>
          <w:ilvl w:val="0"/>
          <w:numId w:val="4"/>
        </w:numPr>
        <w:spacing w:after="0" w:line="240" w:lineRule="auto"/>
        <w:rPr>
          <w:rFonts w:ascii="Arial" w:eastAsia="Arial" w:hAnsi="Arial" w:cs="Arial"/>
        </w:rPr>
      </w:pPr>
      <w:r w:rsidRPr="00C34B7F">
        <w:rPr>
          <w:rFonts w:ascii="Arial" w:eastAsia="Arial" w:hAnsi="Arial" w:cs="Arial"/>
        </w:rPr>
        <w:t>6th July</w:t>
      </w:r>
      <w:r w:rsidR="00C8537D">
        <w:rPr>
          <w:rFonts w:ascii="Arial" w:eastAsia="Arial" w:hAnsi="Arial" w:cs="Arial"/>
        </w:rPr>
        <w:t xml:space="preserve"> 2026</w:t>
      </w:r>
    </w:p>
    <w:p w14:paraId="29259A4E" w14:textId="4B3CC6FE" w:rsidR="00BD0A8D" w:rsidRDefault="00C34B7F" w:rsidP="00C8537D">
      <w:pPr>
        <w:pStyle w:val="BodyA"/>
        <w:numPr>
          <w:ilvl w:val="0"/>
          <w:numId w:val="4"/>
        </w:numPr>
        <w:spacing w:after="0" w:line="240" w:lineRule="auto"/>
        <w:rPr>
          <w:rStyle w:val="None"/>
          <w:rFonts w:ascii="Arial" w:eastAsia="Arial" w:hAnsi="Arial" w:cs="Arial"/>
        </w:rPr>
      </w:pPr>
      <w:r w:rsidRPr="00C34B7F">
        <w:rPr>
          <w:rFonts w:ascii="Arial" w:eastAsia="Arial" w:hAnsi="Arial" w:cs="Arial"/>
        </w:rPr>
        <w:t>3rd August</w:t>
      </w:r>
      <w:r w:rsidR="00C8537D">
        <w:rPr>
          <w:rFonts w:ascii="Arial" w:eastAsia="Arial" w:hAnsi="Arial" w:cs="Arial"/>
        </w:rPr>
        <w:t xml:space="preserve"> 2026</w:t>
      </w:r>
    </w:p>
    <w:p w14:paraId="1618260C" w14:textId="77777777" w:rsidR="00C34B7F" w:rsidRDefault="00C34B7F">
      <w:pPr>
        <w:pStyle w:val="BodyA"/>
        <w:spacing w:after="0" w:line="240" w:lineRule="auto"/>
        <w:rPr>
          <w:rStyle w:val="None"/>
          <w:rFonts w:ascii="Arial" w:eastAsia="Arial" w:hAnsi="Arial" w:cs="Arial"/>
        </w:rPr>
      </w:pPr>
    </w:p>
    <w:p w14:paraId="2012801F" w14:textId="77777777" w:rsidR="00C34B7F" w:rsidRDefault="00C34B7F">
      <w:pPr>
        <w:pStyle w:val="BodyA"/>
        <w:spacing w:after="0" w:line="240" w:lineRule="auto"/>
        <w:rPr>
          <w:rStyle w:val="None"/>
          <w:rFonts w:ascii="Arial" w:eastAsia="Arial" w:hAnsi="Arial" w:cs="Arial"/>
        </w:rPr>
      </w:pPr>
    </w:p>
    <w:p w14:paraId="2451942F" w14:textId="7BF898E1" w:rsidR="00534F53" w:rsidRPr="00C34B7F" w:rsidRDefault="00534F53" w:rsidP="00534F53">
      <w:pPr>
        <w:pStyle w:val="BodyA"/>
        <w:rPr>
          <w:rStyle w:val="None"/>
          <w:rFonts w:ascii="Helvetica" w:hAnsi="Helvetica"/>
          <w:b/>
          <w:bCs/>
          <w:color w:val="1F1F1F"/>
          <w:sz w:val="21"/>
          <w:szCs w:val="21"/>
          <w:shd w:val="clear" w:color="auto" w:fill="FFFFFF"/>
          <w:lang w:val="en-GB"/>
        </w:rPr>
      </w:pPr>
      <w:r>
        <w:rPr>
          <w:rStyle w:val="None"/>
          <w:rFonts w:ascii="Arial" w:hAnsi="Arial"/>
          <w:b/>
          <w:bCs/>
        </w:rPr>
        <w:t>From</w:t>
      </w:r>
      <w:r w:rsidR="00BF09A2">
        <w:rPr>
          <w:rStyle w:val="None"/>
          <w:rFonts w:ascii="Arial" w:hAnsi="Arial"/>
          <w:b/>
          <w:bCs/>
        </w:rPr>
        <w:t xml:space="preserve"> </w:t>
      </w:r>
      <w:r w:rsidR="007E0E1B">
        <w:rPr>
          <w:rStyle w:val="None"/>
          <w:rFonts w:ascii="Arial" w:hAnsi="Arial"/>
          <w:b/>
          <w:bCs/>
        </w:rPr>
        <w:t xml:space="preserve">Eszter </w:t>
      </w:r>
      <w:r w:rsidR="007E0E1B" w:rsidRPr="007E0E1B">
        <w:rPr>
          <w:rStyle w:val="None"/>
          <w:rFonts w:ascii="Arial" w:hAnsi="Arial"/>
          <w:b/>
          <w:bCs/>
        </w:rPr>
        <w:t>Gerezdi</w:t>
      </w:r>
      <w:r w:rsidR="00BF09A2">
        <w:rPr>
          <w:rStyle w:val="None"/>
          <w:rFonts w:ascii="Arial" w:hAnsi="Arial"/>
          <w:b/>
          <w:bCs/>
          <w:color w:val="auto"/>
        </w:rPr>
        <w:t>,</w:t>
      </w:r>
    </w:p>
    <w:p w14:paraId="1AD3539D" w14:textId="1FD1A020" w:rsidR="00BD0A8D" w:rsidRPr="003B54E8" w:rsidRDefault="0062600A" w:rsidP="00AD64A5">
      <w:pPr>
        <w:pStyle w:val="BodyA"/>
        <w:rPr>
          <w:rStyle w:val="None"/>
          <w:rFonts w:ascii="Arial" w:eastAsia="Arial" w:hAnsi="Arial" w:cs="Arial"/>
          <w:color w:val="auto"/>
        </w:rPr>
      </w:pPr>
      <w:r w:rsidRPr="003B54E8">
        <w:rPr>
          <w:rStyle w:val="None"/>
          <w:rFonts w:ascii="Arial" w:hAnsi="Arial"/>
          <w:color w:val="auto"/>
        </w:rPr>
        <w:t xml:space="preserve">I confirm </w:t>
      </w:r>
      <w:r w:rsidR="00C721B5">
        <w:rPr>
          <w:rStyle w:val="None"/>
          <w:rFonts w:ascii="Arial" w:hAnsi="Arial"/>
          <w:color w:val="auto"/>
        </w:rPr>
        <w:t xml:space="preserve">the payment of deposit for a </w:t>
      </w:r>
      <w:r w:rsidRPr="003B54E8">
        <w:rPr>
          <w:rStyle w:val="None"/>
          <w:rFonts w:ascii="Arial" w:hAnsi="Arial"/>
          <w:color w:val="auto"/>
        </w:rPr>
        <w:t>place on t</w:t>
      </w:r>
      <w:r w:rsidR="0019726E">
        <w:rPr>
          <w:rStyle w:val="None"/>
          <w:rFonts w:ascii="Arial" w:hAnsi="Arial"/>
          <w:color w:val="auto"/>
        </w:rPr>
        <w:t>he</w:t>
      </w:r>
      <w:r w:rsidR="00735969">
        <w:rPr>
          <w:rStyle w:val="None"/>
          <w:rFonts w:ascii="Arial" w:hAnsi="Arial"/>
          <w:color w:val="auto"/>
        </w:rPr>
        <w:t xml:space="preserve"> </w:t>
      </w:r>
      <w:r w:rsidR="006F38D9">
        <w:rPr>
          <w:rStyle w:val="None"/>
          <w:rFonts w:ascii="Arial" w:hAnsi="Arial"/>
          <w:color w:val="auto"/>
        </w:rPr>
        <w:t xml:space="preserve">Full-Time Analyst Programme </w:t>
      </w:r>
      <w:r w:rsidR="00097FA2">
        <w:rPr>
          <w:rStyle w:val="None"/>
          <w:rFonts w:ascii="Arial" w:hAnsi="Arial"/>
          <w:color w:val="auto"/>
        </w:rPr>
        <w:t>(</w:t>
      </w:r>
      <w:r w:rsidR="00CA528B" w:rsidRPr="003B54E8">
        <w:rPr>
          <w:rStyle w:val="None"/>
          <w:rFonts w:ascii="Arial" w:hAnsi="Arial"/>
          <w:color w:val="auto"/>
        </w:rPr>
        <w:t>8</w:t>
      </w:r>
      <w:r w:rsidR="006F38D9">
        <w:rPr>
          <w:rStyle w:val="None"/>
          <w:rFonts w:ascii="Arial" w:hAnsi="Arial"/>
          <w:color w:val="auto"/>
        </w:rPr>
        <w:t>-weeks</w:t>
      </w:r>
      <w:r w:rsidR="00097FA2">
        <w:rPr>
          <w:rStyle w:val="None"/>
          <w:rFonts w:ascii="Arial" w:hAnsi="Arial"/>
          <w:color w:val="auto"/>
        </w:rPr>
        <w:t>)</w:t>
      </w:r>
      <w:r w:rsidR="006F38D9">
        <w:rPr>
          <w:rStyle w:val="None"/>
          <w:rFonts w:ascii="Arial" w:hAnsi="Arial"/>
          <w:color w:val="auto"/>
        </w:rPr>
        <w:t xml:space="preserve"> </w:t>
      </w:r>
      <w:r w:rsidR="00D000E6" w:rsidRPr="003B54E8">
        <w:rPr>
          <w:rStyle w:val="None"/>
          <w:rFonts w:ascii="Arial" w:hAnsi="Arial"/>
          <w:color w:val="auto"/>
        </w:rPr>
        <w:t xml:space="preserve">commencing </w:t>
      </w:r>
      <w:r w:rsidR="00DD2136">
        <w:rPr>
          <w:rStyle w:val="None"/>
          <w:rFonts w:ascii="Arial" w:hAnsi="Arial"/>
          <w:color w:val="auto"/>
        </w:rPr>
        <w:t>in</w:t>
      </w:r>
      <w:r w:rsidR="004D7467">
        <w:rPr>
          <w:rStyle w:val="None"/>
          <w:rFonts w:ascii="Arial" w:hAnsi="Arial"/>
          <w:color w:val="auto"/>
        </w:rPr>
        <w:t xml:space="preserve"> </w:t>
      </w:r>
      <w:r w:rsidR="00C34B7F">
        <w:rPr>
          <w:rStyle w:val="None"/>
          <w:rFonts w:ascii="Arial" w:hAnsi="Arial"/>
          <w:color w:val="auto"/>
        </w:rPr>
        <w:t xml:space="preserve">Summer </w:t>
      </w:r>
      <w:r w:rsidR="00321BAD">
        <w:rPr>
          <w:rStyle w:val="None"/>
          <w:rFonts w:ascii="Arial" w:hAnsi="Arial"/>
          <w:color w:val="auto"/>
        </w:rPr>
        <w:t>202</w:t>
      </w:r>
      <w:r w:rsidR="00C34B7F">
        <w:rPr>
          <w:rStyle w:val="None"/>
          <w:rFonts w:ascii="Arial" w:hAnsi="Arial"/>
          <w:color w:val="auto"/>
        </w:rPr>
        <w:t>6</w:t>
      </w:r>
    </w:p>
    <w:tbl>
      <w:tblPr>
        <w:tblW w:w="549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850"/>
        <w:gridCol w:w="251"/>
        <w:gridCol w:w="4394"/>
      </w:tblGrid>
      <w:tr w:rsidR="003B54E8" w:rsidRPr="003B54E8" w14:paraId="2E59F1E6" w14:textId="77777777">
        <w:trPr>
          <w:trHeight w:val="310"/>
        </w:trPr>
        <w:tc>
          <w:tcPr>
            <w:tcW w:w="1101" w:type="dxa"/>
            <w:gridSpan w:val="2"/>
            <w:tcBorders>
              <w:top w:val="nil"/>
              <w:left w:val="nil"/>
              <w:bottom w:val="nil"/>
              <w:right w:val="nil"/>
            </w:tcBorders>
            <w:tcMar>
              <w:top w:w="80" w:type="dxa"/>
              <w:left w:w="80" w:type="dxa"/>
              <w:bottom w:w="80" w:type="dxa"/>
              <w:right w:w="80" w:type="dxa"/>
            </w:tcMar>
          </w:tcPr>
          <w:p w14:paraId="383B7B70" w14:textId="77777777" w:rsidR="00BD0A8D" w:rsidRPr="003B54E8" w:rsidRDefault="0062600A">
            <w:pPr>
              <w:pStyle w:val="BodyA"/>
              <w:tabs>
                <w:tab w:val="left" w:pos="566"/>
                <w:tab w:val="left" w:pos="2815"/>
              </w:tabs>
              <w:suppressAutoHyphens/>
              <w:spacing w:after="0" w:line="240" w:lineRule="auto"/>
              <w:jc w:val="both"/>
              <w:rPr>
                <w:color w:val="auto"/>
              </w:rPr>
            </w:pPr>
            <w:r w:rsidRPr="003B54E8">
              <w:rPr>
                <w:rStyle w:val="None"/>
                <w:rFonts w:ascii="Arial" w:hAnsi="Arial"/>
                <w:b/>
                <w:bCs/>
                <w:color w:val="auto"/>
              </w:rPr>
              <w:t>Signed:</w:t>
            </w:r>
          </w:p>
        </w:tc>
        <w:tc>
          <w:tcPr>
            <w:tcW w:w="4394" w:type="dxa"/>
            <w:tcBorders>
              <w:top w:val="nil"/>
              <w:left w:val="nil"/>
              <w:bottom w:val="dashed" w:sz="4" w:space="0" w:color="000000"/>
              <w:right w:val="nil"/>
            </w:tcBorders>
            <w:tcMar>
              <w:top w:w="80" w:type="dxa"/>
              <w:left w:w="80" w:type="dxa"/>
              <w:bottom w:w="80" w:type="dxa"/>
              <w:right w:w="80" w:type="dxa"/>
            </w:tcMar>
          </w:tcPr>
          <w:p w14:paraId="5CFB4383" w14:textId="7A27056C" w:rsidR="00BD0A8D" w:rsidRPr="003B54E8" w:rsidRDefault="00BD0A8D"/>
        </w:tc>
      </w:tr>
      <w:tr w:rsidR="00BD0A8D" w14:paraId="6C31DCE8" w14:textId="77777777" w:rsidTr="00AD64A5">
        <w:trPr>
          <w:trHeight w:val="234"/>
        </w:trPr>
        <w:tc>
          <w:tcPr>
            <w:tcW w:w="1101" w:type="dxa"/>
            <w:gridSpan w:val="2"/>
            <w:tcBorders>
              <w:top w:val="nil"/>
              <w:left w:val="nil"/>
              <w:bottom w:val="nil"/>
              <w:right w:val="nil"/>
            </w:tcBorders>
            <w:tcMar>
              <w:top w:w="80" w:type="dxa"/>
              <w:left w:w="80" w:type="dxa"/>
              <w:bottom w:w="80" w:type="dxa"/>
              <w:right w:w="80" w:type="dxa"/>
            </w:tcMar>
          </w:tcPr>
          <w:p w14:paraId="4BA1E151" w14:textId="77777777" w:rsidR="00BD0A8D" w:rsidRDefault="00BD0A8D"/>
        </w:tc>
        <w:tc>
          <w:tcPr>
            <w:tcW w:w="4394" w:type="dxa"/>
            <w:tcBorders>
              <w:top w:val="dashed" w:sz="4" w:space="0" w:color="000000"/>
              <w:left w:val="nil"/>
              <w:bottom w:val="nil"/>
              <w:right w:val="nil"/>
            </w:tcBorders>
            <w:tcMar>
              <w:top w:w="80" w:type="dxa"/>
              <w:left w:w="80" w:type="dxa"/>
              <w:bottom w:w="80" w:type="dxa"/>
              <w:right w:w="80" w:type="dxa"/>
            </w:tcMar>
          </w:tcPr>
          <w:p w14:paraId="1C4DB552" w14:textId="77777777" w:rsidR="00BD0A8D" w:rsidRDefault="00BD0A8D"/>
        </w:tc>
      </w:tr>
      <w:tr w:rsidR="00BD0A8D" w14:paraId="16C615BC" w14:textId="77777777">
        <w:trPr>
          <w:trHeight w:val="310"/>
        </w:trPr>
        <w:tc>
          <w:tcPr>
            <w:tcW w:w="850" w:type="dxa"/>
            <w:tcBorders>
              <w:top w:val="nil"/>
              <w:left w:val="nil"/>
              <w:bottom w:val="nil"/>
              <w:right w:val="nil"/>
            </w:tcBorders>
            <w:tcMar>
              <w:top w:w="80" w:type="dxa"/>
              <w:left w:w="80" w:type="dxa"/>
              <w:bottom w:w="80" w:type="dxa"/>
              <w:right w:w="80" w:type="dxa"/>
            </w:tcMar>
          </w:tcPr>
          <w:p w14:paraId="4FF4B37B" w14:textId="77777777" w:rsidR="00BD0A8D" w:rsidRDefault="0062600A">
            <w:pPr>
              <w:pStyle w:val="BodyA"/>
              <w:tabs>
                <w:tab w:val="left" w:pos="566"/>
                <w:tab w:val="left" w:pos="2815"/>
              </w:tabs>
              <w:suppressAutoHyphens/>
              <w:spacing w:after="0" w:line="240" w:lineRule="auto"/>
              <w:jc w:val="both"/>
            </w:pPr>
            <w:r>
              <w:rPr>
                <w:rStyle w:val="None"/>
                <w:rFonts w:ascii="Arial" w:hAnsi="Arial"/>
                <w:b/>
                <w:bCs/>
              </w:rPr>
              <w:t xml:space="preserve">Date: </w:t>
            </w:r>
          </w:p>
        </w:tc>
        <w:tc>
          <w:tcPr>
            <w:tcW w:w="4645" w:type="dxa"/>
            <w:gridSpan w:val="2"/>
            <w:tcBorders>
              <w:top w:val="nil"/>
              <w:left w:val="nil"/>
              <w:bottom w:val="nil"/>
              <w:right w:val="nil"/>
            </w:tcBorders>
            <w:tcMar>
              <w:top w:w="80" w:type="dxa"/>
              <w:left w:w="80" w:type="dxa"/>
              <w:bottom w:w="80" w:type="dxa"/>
              <w:right w:w="80" w:type="dxa"/>
            </w:tcMar>
          </w:tcPr>
          <w:p w14:paraId="7996519E" w14:textId="4607EEC1" w:rsidR="00BD0A8D" w:rsidRDefault="00BD0A8D"/>
        </w:tc>
      </w:tr>
      <w:tr w:rsidR="00BD0A8D" w14:paraId="37EE8736" w14:textId="77777777">
        <w:trPr>
          <w:trHeight w:val="310"/>
        </w:trPr>
        <w:tc>
          <w:tcPr>
            <w:tcW w:w="850" w:type="dxa"/>
            <w:tcBorders>
              <w:top w:val="nil"/>
              <w:left w:val="nil"/>
              <w:bottom w:val="nil"/>
              <w:right w:val="nil"/>
            </w:tcBorders>
            <w:tcMar>
              <w:top w:w="80" w:type="dxa"/>
              <w:left w:w="80" w:type="dxa"/>
              <w:bottom w:w="80" w:type="dxa"/>
              <w:right w:w="80" w:type="dxa"/>
            </w:tcMar>
          </w:tcPr>
          <w:p w14:paraId="483C802C" w14:textId="77777777" w:rsidR="00BD0A8D" w:rsidRDefault="00BD0A8D"/>
        </w:tc>
        <w:tc>
          <w:tcPr>
            <w:tcW w:w="4645" w:type="dxa"/>
            <w:gridSpan w:val="2"/>
            <w:tcBorders>
              <w:top w:val="nil"/>
              <w:left w:val="nil"/>
              <w:bottom w:val="nil"/>
              <w:right w:val="nil"/>
            </w:tcBorders>
            <w:tcMar>
              <w:top w:w="80" w:type="dxa"/>
              <w:left w:w="80" w:type="dxa"/>
              <w:bottom w:w="80" w:type="dxa"/>
              <w:right w:w="80" w:type="dxa"/>
            </w:tcMar>
          </w:tcPr>
          <w:p w14:paraId="540DFEA3" w14:textId="77777777" w:rsidR="00BD0A8D" w:rsidRDefault="00BD0A8D"/>
        </w:tc>
      </w:tr>
    </w:tbl>
    <w:p w14:paraId="54C5EDD8" w14:textId="14CE1AA7" w:rsidR="00BD0A8D" w:rsidRDefault="0062600A">
      <w:pPr>
        <w:pStyle w:val="BodyA"/>
        <w:keepNext/>
        <w:keepLines/>
        <w:widowControl w:val="0"/>
        <w:tabs>
          <w:tab w:val="left" w:pos="427"/>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rPr>
          <w:rStyle w:val="None"/>
          <w:rFonts w:ascii="Arial" w:eastAsia="Arial" w:hAnsi="Arial" w:cs="Arial"/>
          <w:b/>
          <w:bCs/>
          <w:sz w:val="28"/>
          <w:szCs w:val="28"/>
          <w:lang w:val="fr-FR"/>
        </w:rPr>
      </w:pPr>
      <w:r>
        <w:rPr>
          <w:rStyle w:val="None"/>
          <w:rFonts w:ascii="Arial" w:hAnsi="Arial"/>
          <w:b/>
          <w:bCs/>
          <w:sz w:val="28"/>
          <w:szCs w:val="28"/>
          <w:lang w:val="fr-FR"/>
        </w:rPr>
        <w:t xml:space="preserve">Fee </w:t>
      </w:r>
      <w:proofErr w:type="spellStart"/>
      <w:r>
        <w:rPr>
          <w:rStyle w:val="None"/>
          <w:rFonts w:ascii="Arial" w:hAnsi="Arial"/>
          <w:b/>
          <w:bCs/>
          <w:sz w:val="28"/>
          <w:szCs w:val="28"/>
          <w:lang w:val="fr-FR"/>
        </w:rPr>
        <w:t>payment</w:t>
      </w:r>
      <w:proofErr w:type="spellEnd"/>
    </w:p>
    <w:p w14:paraId="48425F65" w14:textId="77777777" w:rsidR="00BD0A8D" w:rsidRDefault="00BD0A8D">
      <w:pPr>
        <w:pStyle w:val="BodyA"/>
        <w:keepNext/>
        <w:keepLines/>
        <w:tabs>
          <w:tab w:val="left" w:pos="427"/>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eastAsia="Arial" w:hAnsi="Arial" w:cs="Arial"/>
        </w:rPr>
      </w:pPr>
    </w:p>
    <w:p w14:paraId="60A742EB" w14:textId="40FA3AF3" w:rsidR="0001558E" w:rsidRPr="00A10103" w:rsidRDefault="00F24FA1" w:rsidP="0001558E">
      <w:pPr>
        <w:pStyle w:val="BodyA"/>
        <w:tabs>
          <w:tab w:val="left" w:pos="566"/>
          <w:tab w:val="left" w:pos="1133"/>
          <w:tab w:val="left" w:pos="2815"/>
        </w:tabs>
        <w:suppressAutoHyphens/>
        <w:spacing w:after="0" w:line="240" w:lineRule="auto"/>
        <w:jc w:val="both"/>
        <w:rPr>
          <w:rStyle w:val="None"/>
          <w:rFonts w:ascii="Arial" w:hAnsi="Arial" w:cs="Arial"/>
          <w:b/>
          <w:bCs/>
          <w:color w:val="1C1E29"/>
          <w:shd w:val="clear" w:color="auto" w:fill="FFFFFF"/>
        </w:rPr>
      </w:pPr>
      <w:r>
        <w:rPr>
          <w:rStyle w:val="None"/>
          <w:rFonts w:ascii="Arial" w:hAnsi="Arial"/>
        </w:rPr>
        <w:t xml:space="preserve">The tuition fee for </w:t>
      </w:r>
      <w:r w:rsidR="00D33CC3">
        <w:rPr>
          <w:rStyle w:val="None"/>
          <w:rFonts w:ascii="Arial" w:hAnsi="Arial"/>
        </w:rPr>
        <w:t xml:space="preserve">the </w:t>
      </w:r>
      <w:proofErr w:type="gramStart"/>
      <w:r w:rsidR="00D33CC3">
        <w:rPr>
          <w:rStyle w:val="None"/>
          <w:rFonts w:ascii="Arial" w:hAnsi="Arial"/>
        </w:rPr>
        <w:t>eight weeks</w:t>
      </w:r>
      <w:proofErr w:type="gramEnd"/>
      <w:r w:rsidR="00D33CC3">
        <w:rPr>
          <w:rStyle w:val="None"/>
          <w:rFonts w:ascii="Arial" w:hAnsi="Arial"/>
        </w:rPr>
        <w:t xml:space="preserve"> </w:t>
      </w:r>
      <w:r w:rsidR="00C34B7F">
        <w:rPr>
          <w:rStyle w:val="None"/>
          <w:rFonts w:ascii="Arial" w:hAnsi="Arial"/>
          <w:color w:val="auto"/>
        </w:rPr>
        <w:t xml:space="preserve">summer </w:t>
      </w:r>
      <w:r w:rsidR="00A91E0E">
        <w:rPr>
          <w:rStyle w:val="None"/>
          <w:rFonts w:ascii="Arial" w:hAnsi="Arial"/>
          <w:color w:val="auto"/>
        </w:rPr>
        <w:t>202</w:t>
      </w:r>
      <w:r w:rsidR="00C34B7F">
        <w:rPr>
          <w:rStyle w:val="None"/>
          <w:rFonts w:ascii="Arial" w:hAnsi="Arial"/>
          <w:color w:val="auto"/>
        </w:rPr>
        <w:t>6</w:t>
      </w:r>
      <w:r w:rsidR="001F23A4">
        <w:rPr>
          <w:rStyle w:val="None"/>
          <w:rFonts w:ascii="Arial" w:hAnsi="Arial"/>
        </w:rPr>
        <w:t xml:space="preserve"> intake is </w:t>
      </w:r>
      <w:r w:rsidR="00F41460" w:rsidRPr="00F41460">
        <w:rPr>
          <w:rStyle w:val="None"/>
          <w:rFonts w:ascii="Arial" w:hAnsi="Arial"/>
          <w:b/>
        </w:rPr>
        <w:t>£</w:t>
      </w:r>
      <w:r w:rsidR="00A10103">
        <w:rPr>
          <w:rStyle w:val="None"/>
          <w:rFonts w:ascii="Arial" w:hAnsi="Arial"/>
          <w:b/>
        </w:rPr>
        <w:t>6</w:t>
      </w:r>
      <w:r w:rsidR="00F93B97">
        <w:rPr>
          <w:rStyle w:val="None"/>
          <w:rFonts w:ascii="Arial" w:hAnsi="Arial"/>
          <w:b/>
        </w:rPr>
        <w:t>,</w:t>
      </w:r>
      <w:r w:rsidR="007E0E1B">
        <w:rPr>
          <w:rStyle w:val="None"/>
          <w:rFonts w:ascii="Arial" w:hAnsi="Arial"/>
          <w:b/>
        </w:rPr>
        <w:t>250</w:t>
      </w:r>
      <w:r w:rsidR="001147D3">
        <w:rPr>
          <w:rStyle w:val="None"/>
          <w:rFonts w:ascii="Arial" w:hAnsi="Arial"/>
          <w:b/>
        </w:rPr>
        <w:t xml:space="preserve"> (+20% VAT)</w:t>
      </w:r>
      <w:r w:rsidR="00C34B7F">
        <w:rPr>
          <w:rStyle w:val="None"/>
          <w:rFonts w:ascii="Arial" w:hAnsi="Arial"/>
          <w:b/>
        </w:rPr>
        <w:t>.</w:t>
      </w:r>
      <w:r w:rsidR="00FE6688" w:rsidRPr="00FE6688">
        <w:rPr>
          <w:rStyle w:val="None"/>
          <w:rFonts w:ascii="Arial" w:hAnsi="Arial"/>
          <w:b/>
        </w:rPr>
        <w:t xml:space="preserve"> </w:t>
      </w:r>
      <w:r w:rsidR="0001558E">
        <w:rPr>
          <w:rStyle w:val="None"/>
          <w:rFonts w:ascii="Arial" w:hAnsi="Arial"/>
        </w:rPr>
        <w:t>The fee</w:t>
      </w:r>
      <w:r w:rsidR="00A10103">
        <w:rPr>
          <w:rStyle w:val="None"/>
          <w:rFonts w:ascii="Arial" w:hAnsi="Arial"/>
        </w:rPr>
        <w:t>s</w:t>
      </w:r>
      <w:r w:rsidR="0001558E">
        <w:rPr>
          <w:rStyle w:val="None"/>
          <w:rFonts w:ascii="Arial" w:hAnsi="Arial"/>
        </w:rPr>
        <w:t xml:space="preserve"> will cover the tui</w:t>
      </w:r>
      <w:r w:rsidR="00707375">
        <w:rPr>
          <w:rStyle w:val="None"/>
          <w:rFonts w:ascii="Arial" w:hAnsi="Arial"/>
        </w:rPr>
        <w:t>tion cost and course materials.</w:t>
      </w:r>
      <w:r w:rsidR="00A10103">
        <w:rPr>
          <w:rStyle w:val="Strong"/>
          <w:rFonts w:ascii="Arial" w:hAnsi="Arial" w:cs="Arial"/>
          <w:color w:val="1C1E29"/>
          <w:shd w:val="clear" w:color="auto" w:fill="FFFFFF"/>
        </w:rPr>
        <w:t xml:space="preserve"> </w:t>
      </w:r>
      <w:r w:rsidR="0001558E">
        <w:rPr>
          <w:rStyle w:val="None"/>
          <w:rFonts w:ascii="Arial" w:hAnsi="Arial"/>
        </w:rPr>
        <w:t xml:space="preserve">You can opt to pay the fees </w:t>
      </w:r>
      <w:proofErr w:type="gramStart"/>
      <w:r w:rsidR="0001558E">
        <w:rPr>
          <w:rStyle w:val="None"/>
          <w:rFonts w:ascii="Arial" w:hAnsi="Arial"/>
        </w:rPr>
        <w:t>in</w:t>
      </w:r>
      <w:proofErr w:type="gramEnd"/>
      <w:r w:rsidR="0001558E">
        <w:rPr>
          <w:rStyle w:val="None"/>
          <w:rFonts w:ascii="Arial" w:hAnsi="Arial"/>
        </w:rPr>
        <w:t xml:space="preserve"> two installments as mentioned below:</w:t>
      </w:r>
    </w:p>
    <w:p w14:paraId="0BBF187A" w14:textId="77777777" w:rsidR="0001558E" w:rsidRDefault="0001558E" w:rsidP="0001558E">
      <w:pPr>
        <w:pStyle w:val="BodyA"/>
        <w:tabs>
          <w:tab w:val="left" w:pos="566"/>
          <w:tab w:val="left" w:pos="1133"/>
          <w:tab w:val="left" w:pos="2815"/>
        </w:tabs>
        <w:suppressAutoHyphens/>
        <w:spacing w:after="0" w:line="240" w:lineRule="auto"/>
        <w:jc w:val="both"/>
        <w:rPr>
          <w:rStyle w:val="None"/>
          <w:rFonts w:ascii="Arial" w:hAnsi="Arial"/>
        </w:rPr>
      </w:pPr>
    </w:p>
    <w:p w14:paraId="3D1AB166" w14:textId="57596567" w:rsidR="0001558E" w:rsidRPr="006B0A6C" w:rsidRDefault="00F10934" w:rsidP="0001558E">
      <w:pPr>
        <w:pStyle w:val="BodyA"/>
        <w:tabs>
          <w:tab w:val="left" w:pos="566"/>
          <w:tab w:val="left" w:pos="1133"/>
          <w:tab w:val="left" w:pos="2815"/>
        </w:tabs>
        <w:suppressAutoHyphens/>
        <w:spacing w:after="0" w:line="240" w:lineRule="auto"/>
        <w:jc w:val="both"/>
        <w:rPr>
          <w:rStyle w:val="None"/>
          <w:rFonts w:ascii="Arial" w:hAnsi="Arial"/>
          <w:b/>
        </w:rPr>
      </w:pPr>
      <w:r>
        <w:rPr>
          <w:rStyle w:val="None"/>
          <w:rFonts w:ascii="Arial" w:hAnsi="Arial"/>
          <w:b/>
        </w:rPr>
        <w:t>Fee payment schedule –</w:t>
      </w:r>
    </w:p>
    <w:p w14:paraId="44146EEB" w14:textId="77777777" w:rsidR="0001558E" w:rsidRDefault="0001558E" w:rsidP="0001558E">
      <w:pPr>
        <w:pStyle w:val="BodyA"/>
        <w:tabs>
          <w:tab w:val="left" w:pos="566"/>
          <w:tab w:val="left" w:pos="1133"/>
          <w:tab w:val="left" w:pos="2815"/>
        </w:tabs>
        <w:suppressAutoHyphens/>
        <w:spacing w:after="0" w:line="240" w:lineRule="auto"/>
        <w:jc w:val="both"/>
        <w:rPr>
          <w:rStyle w:val="None"/>
          <w:rFonts w:ascii="Arial" w:hAnsi="Arial"/>
        </w:rPr>
      </w:pPr>
    </w:p>
    <w:p w14:paraId="37E18DE0" w14:textId="77777777" w:rsidR="00A45B72" w:rsidRDefault="00A45B72" w:rsidP="00A45B72">
      <w:pPr>
        <w:pStyle w:val="BodyA"/>
        <w:tabs>
          <w:tab w:val="left" w:pos="566"/>
          <w:tab w:val="left" w:pos="1133"/>
          <w:tab w:val="left" w:pos="2815"/>
        </w:tabs>
        <w:suppressAutoHyphens/>
        <w:spacing w:after="0" w:line="240" w:lineRule="auto"/>
        <w:jc w:val="both"/>
        <w:rPr>
          <w:rStyle w:val="None"/>
          <w:rFonts w:ascii="Arial" w:hAnsi="Arial"/>
        </w:rPr>
      </w:pPr>
      <w:r>
        <w:rPr>
          <w:rStyle w:val="None"/>
          <w:rFonts w:ascii="Arial" w:hAnsi="Arial"/>
          <w:b/>
        </w:rPr>
        <w:t>First 4</w:t>
      </w:r>
      <w:r w:rsidRPr="006B0A6C">
        <w:rPr>
          <w:rStyle w:val="None"/>
          <w:rFonts w:ascii="Arial" w:hAnsi="Arial"/>
          <w:b/>
        </w:rPr>
        <w:t xml:space="preserve"> weeks program</w:t>
      </w:r>
    </w:p>
    <w:p w14:paraId="630C8F3B" w14:textId="77777777" w:rsidR="00A45B72" w:rsidRDefault="00A45B72" w:rsidP="00A45B72">
      <w:pPr>
        <w:pStyle w:val="BodyA"/>
        <w:tabs>
          <w:tab w:val="left" w:pos="566"/>
          <w:tab w:val="left" w:pos="1133"/>
          <w:tab w:val="left" w:pos="2815"/>
        </w:tabs>
        <w:suppressAutoHyphens/>
        <w:spacing w:after="0" w:line="240" w:lineRule="auto"/>
        <w:jc w:val="both"/>
        <w:rPr>
          <w:rStyle w:val="None"/>
          <w:rFonts w:ascii="Arial" w:hAnsi="Arial"/>
        </w:rPr>
      </w:pPr>
      <w:r>
        <w:rPr>
          <w:rStyle w:val="None"/>
          <w:rFonts w:ascii="Arial" w:hAnsi="Arial"/>
        </w:rPr>
        <w:t>1</w:t>
      </w:r>
      <w:r w:rsidRPr="006B0A6C">
        <w:rPr>
          <w:rStyle w:val="None"/>
          <w:rFonts w:ascii="Arial" w:hAnsi="Arial"/>
          <w:vertAlign w:val="superscript"/>
        </w:rPr>
        <w:t>st</w:t>
      </w:r>
      <w:r>
        <w:rPr>
          <w:rStyle w:val="None"/>
          <w:rFonts w:ascii="Arial" w:hAnsi="Arial"/>
        </w:rPr>
        <w:t xml:space="preserve"> deposit - £750 – Deadline mentioned above</w:t>
      </w:r>
    </w:p>
    <w:p w14:paraId="73DFC7DC" w14:textId="1B5EBC3C" w:rsidR="00A45B72" w:rsidRDefault="00A45B72" w:rsidP="00A45B72">
      <w:pPr>
        <w:pStyle w:val="BodyA"/>
        <w:tabs>
          <w:tab w:val="left" w:pos="566"/>
          <w:tab w:val="left" w:pos="1133"/>
          <w:tab w:val="left" w:pos="2815"/>
        </w:tabs>
        <w:suppressAutoHyphens/>
        <w:spacing w:after="0" w:line="240" w:lineRule="auto"/>
        <w:jc w:val="both"/>
        <w:rPr>
          <w:rStyle w:val="None"/>
          <w:rFonts w:ascii="Arial" w:hAnsi="Arial"/>
        </w:rPr>
      </w:pPr>
      <w:r>
        <w:rPr>
          <w:rStyle w:val="None"/>
          <w:rFonts w:ascii="Arial" w:hAnsi="Arial"/>
        </w:rPr>
        <w:t>2</w:t>
      </w:r>
      <w:r w:rsidRPr="006B0A6C">
        <w:rPr>
          <w:rStyle w:val="None"/>
          <w:rFonts w:ascii="Arial" w:hAnsi="Arial"/>
          <w:vertAlign w:val="superscript"/>
        </w:rPr>
        <w:t>nd</w:t>
      </w:r>
      <w:r w:rsidR="00A71EFA">
        <w:rPr>
          <w:rStyle w:val="None"/>
          <w:rFonts w:ascii="Arial" w:hAnsi="Arial"/>
        </w:rPr>
        <w:t xml:space="preserve"> installment - £</w:t>
      </w:r>
      <w:r w:rsidR="00C34B7F">
        <w:rPr>
          <w:rStyle w:val="None"/>
          <w:rFonts w:ascii="Arial" w:hAnsi="Arial"/>
        </w:rPr>
        <w:t>3</w:t>
      </w:r>
      <w:r w:rsidR="00F93B97">
        <w:rPr>
          <w:rStyle w:val="None"/>
          <w:rFonts w:ascii="Arial" w:hAnsi="Arial"/>
        </w:rPr>
        <w:t>,</w:t>
      </w:r>
      <w:r w:rsidR="00FB0D9C">
        <w:rPr>
          <w:rStyle w:val="None"/>
          <w:rFonts w:ascii="Arial" w:hAnsi="Arial"/>
        </w:rPr>
        <w:t>375</w:t>
      </w:r>
      <w:r w:rsidR="005E66BB">
        <w:rPr>
          <w:rStyle w:val="None"/>
          <w:rFonts w:ascii="Arial" w:hAnsi="Arial"/>
        </w:rPr>
        <w:t xml:space="preserve"> </w:t>
      </w:r>
      <w:r>
        <w:rPr>
          <w:rStyle w:val="None"/>
          <w:rFonts w:ascii="Arial" w:hAnsi="Arial"/>
        </w:rPr>
        <w:t xml:space="preserve">– </w:t>
      </w:r>
      <w:r w:rsidR="006D3787">
        <w:rPr>
          <w:rStyle w:val="None"/>
          <w:rFonts w:ascii="Arial" w:hAnsi="Arial"/>
        </w:rPr>
        <w:t>Two weeks before the course starts</w:t>
      </w:r>
    </w:p>
    <w:p w14:paraId="6B0345AB" w14:textId="77777777" w:rsidR="00A45B72" w:rsidRDefault="00A45B72" w:rsidP="00A45B72">
      <w:pPr>
        <w:pStyle w:val="BodyA"/>
        <w:tabs>
          <w:tab w:val="left" w:pos="566"/>
          <w:tab w:val="left" w:pos="1133"/>
          <w:tab w:val="left" w:pos="2815"/>
        </w:tabs>
        <w:suppressAutoHyphens/>
        <w:spacing w:after="0" w:line="240" w:lineRule="auto"/>
        <w:jc w:val="both"/>
        <w:rPr>
          <w:rStyle w:val="None"/>
          <w:rFonts w:ascii="Arial" w:hAnsi="Arial"/>
        </w:rPr>
      </w:pPr>
    </w:p>
    <w:p w14:paraId="7794AFF9" w14:textId="77777777" w:rsidR="00A45B72" w:rsidRDefault="00A45B72" w:rsidP="00A45B72">
      <w:pPr>
        <w:pStyle w:val="BodyA"/>
        <w:tabs>
          <w:tab w:val="left" w:pos="566"/>
          <w:tab w:val="left" w:pos="1133"/>
          <w:tab w:val="left" w:pos="2815"/>
        </w:tabs>
        <w:suppressAutoHyphens/>
        <w:spacing w:after="0" w:line="240" w:lineRule="auto"/>
        <w:jc w:val="both"/>
        <w:rPr>
          <w:rStyle w:val="None"/>
          <w:rFonts w:ascii="Arial" w:hAnsi="Arial"/>
        </w:rPr>
      </w:pPr>
      <w:r>
        <w:rPr>
          <w:rStyle w:val="None"/>
          <w:rFonts w:ascii="Arial" w:hAnsi="Arial"/>
          <w:b/>
        </w:rPr>
        <w:t xml:space="preserve">Second </w:t>
      </w:r>
      <w:r w:rsidRPr="006B0A6C">
        <w:rPr>
          <w:rStyle w:val="None"/>
          <w:rFonts w:ascii="Arial" w:hAnsi="Arial"/>
          <w:b/>
        </w:rPr>
        <w:t>4 weeks program</w:t>
      </w:r>
    </w:p>
    <w:p w14:paraId="142A6507" w14:textId="20157CCA" w:rsidR="001F23A4" w:rsidRDefault="00A45B72" w:rsidP="0001558E">
      <w:pPr>
        <w:pStyle w:val="BodyA"/>
        <w:tabs>
          <w:tab w:val="left" w:pos="566"/>
          <w:tab w:val="left" w:pos="1133"/>
          <w:tab w:val="left" w:pos="2815"/>
        </w:tabs>
        <w:suppressAutoHyphens/>
        <w:spacing w:after="0" w:line="240" w:lineRule="auto"/>
        <w:jc w:val="both"/>
        <w:rPr>
          <w:rStyle w:val="None"/>
          <w:rFonts w:ascii="Arial" w:hAnsi="Arial"/>
        </w:rPr>
      </w:pPr>
      <w:r>
        <w:rPr>
          <w:rStyle w:val="None"/>
          <w:rFonts w:ascii="Arial" w:hAnsi="Arial"/>
        </w:rPr>
        <w:t>3</w:t>
      </w:r>
      <w:r w:rsidRPr="006B0A6C">
        <w:rPr>
          <w:rStyle w:val="None"/>
          <w:rFonts w:ascii="Arial" w:hAnsi="Arial"/>
          <w:vertAlign w:val="superscript"/>
        </w:rPr>
        <w:t>rd</w:t>
      </w:r>
      <w:r>
        <w:rPr>
          <w:rStyle w:val="None"/>
          <w:rFonts w:ascii="Arial" w:hAnsi="Arial"/>
        </w:rPr>
        <w:t xml:space="preserve"> installment - </w:t>
      </w:r>
      <w:r w:rsidR="00DB5655">
        <w:rPr>
          <w:rStyle w:val="None"/>
          <w:rFonts w:ascii="Arial" w:hAnsi="Arial"/>
        </w:rPr>
        <w:t>£</w:t>
      </w:r>
      <w:r w:rsidR="00C34B7F">
        <w:rPr>
          <w:rStyle w:val="None"/>
          <w:rFonts w:ascii="Arial" w:hAnsi="Arial"/>
        </w:rPr>
        <w:t>3,</w:t>
      </w:r>
      <w:r w:rsidR="00FB0D9C">
        <w:rPr>
          <w:rStyle w:val="None"/>
          <w:rFonts w:ascii="Arial" w:hAnsi="Arial"/>
        </w:rPr>
        <w:t>375</w:t>
      </w:r>
      <w:r w:rsidR="00534F53">
        <w:rPr>
          <w:rStyle w:val="None"/>
          <w:rFonts w:ascii="Arial" w:hAnsi="Arial"/>
        </w:rPr>
        <w:t xml:space="preserve"> </w:t>
      </w:r>
      <w:r>
        <w:rPr>
          <w:rStyle w:val="None"/>
          <w:rFonts w:ascii="Arial" w:hAnsi="Arial"/>
        </w:rPr>
        <w:t>– Within 2 weeks after the first four weeks course beg</w:t>
      </w:r>
    </w:p>
    <w:p w14:paraId="407BC6A6" w14:textId="77777777" w:rsidR="006F38D9" w:rsidRDefault="006F38D9" w:rsidP="0001558E">
      <w:pPr>
        <w:pStyle w:val="BodyA"/>
        <w:tabs>
          <w:tab w:val="left" w:pos="566"/>
          <w:tab w:val="left" w:pos="1133"/>
          <w:tab w:val="left" w:pos="2815"/>
        </w:tabs>
        <w:suppressAutoHyphens/>
        <w:spacing w:after="0" w:line="240" w:lineRule="auto"/>
        <w:jc w:val="both"/>
        <w:rPr>
          <w:rStyle w:val="None"/>
          <w:rFonts w:ascii="Arial" w:hAnsi="Arial"/>
        </w:rPr>
      </w:pPr>
    </w:p>
    <w:p w14:paraId="2B7A7BF5" w14:textId="77777777" w:rsidR="00A45B72" w:rsidRDefault="00A45B72">
      <w:pPr>
        <w:pStyle w:val="BodyA"/>
        <w:keepNext/>
        <w:keepLines/>
        <w:tabs>
          <w:tab w:val="left" w:pos="566"/>
          <w:tab w:val="left" w:pos="1133"/>
          <w:tab w:val="left" w:pos="2834"/>
        </w:tabs>
        <w:suppressAutoHyphens/>
        <w:spacing w:after="0" w:line="240" w:lineRule="auto"/>
        <w:jc w:val="both"/>
        <w:rPr>
          <w:rStyle w:val="None"/>
          <w:rFonts w:ascii="Arial" w:hAnsi="Arial"/>
          <w:b/>
          <w:bCs/>
        </w:rPr>
      </w:pPr>
    </w:p>
    <w:p w14:paraId="33267044" w14:textId="633156CA" w:rsidR="00BD0A8D" w:rsidRDefault="0062600A">
      <w:pPr>
        <w:pStyle w:val="BodyA"/>
        <w:keepNext/>
        <w:keepLines/>
        <w:tabs>
          <w:tab w:val="left" w:pos="566"/>
          <w:tab w:val="left" w:pos="1133"/>
          <w:tab w:val="left" w:pos="2834"/>
        </w:tabs>
        <w:suppressAutoHyphens/>
        <w:spacing w:after="0" w:line="240" w:lineRule="auto"/>
        <w:jc w:val="both"/>
        <w:rPr>
          <w:rStyle w:val="None"/>
          <w:rFonts w:ascii="Arial" w:eastAsia="Arial" w:hAnsi="Arial" w:cs="Arial"/>
          <w:b/>
          <w:bCs/>
        </w:rPr>
      </w:pPr>
      <w:r>
        <w:rPr>
          <w:rStyle w:val="None"/>
          <w:rFonts w:ascii="Arial" w:hAnsi="Arial"/>
          <w:b/>
          <w:bCs/>
        </w:rPr>
        <w:t>How to pay</w:t>
      </w:r>
      <w:r w:rsidR="00A10103">
        <w:rPr>
          <w:rStyle w:val="None"/>
          <w:rFonts w:ascii="Arial" w:hAnsi="Arial"/>
          <w:b/>
          <w:bCs/>
        </w:rPr>
        <w:t>?</w:t>
      </w:r>
    </w:p>
    <w:p w14:paraId="64ADA290" w14:textId="77777777" w:rsidR="00BD0A8D" w:rsidRDefault="00BD0A8D">
      <w:pPr>
        <w:pStyle w:val="BodyA"/>
        <w:keepNext/>
        <w:keepLines/>
        <w:tabs>
          <w:tab w:val="left" w:pos="566"/>
          <w:tab w:val="left" w:pos="1133"/>
          <w:tab w:val="left" w:pos="2834"/>
        </w:tabs>
        <w:suppressAutoHyphens/>
        <w:spacing w:after="0" w:line="240" w:lineRule="auto"/>
        <w:jc w:val="both"/>
        <w:rPr>
          <w:rStyle w:val="None"/>
          <w:rFonts w:ascii="Arial" w:eastAsia="Arial" w:hAnsi="Arial" w:cs="Arial"/>
          <w:b/>
          <w:bCs/>
        </w:rPr>
      </w:pPr>
    </w:p>
    <w:p w14:paraId="7442618D" w14:textId="77777777" w:rsidR="00BD0A8D" w:rsidRDefault="0062600A">
      <w:pPr>
        <w:pStyle w:val="BodyA"/>
        <w:keepNext/>
        <w:keepLines/>
        <w:tabs>
          <w:tab w:val="left" w:pos="566"/>
          <w:tab w:val="left" w:pos="1133"/>
          <w:tab w:val="left" w:pos="2834"/>
        </w:tabs>
        <w:suppressAutoHyphens/>
        <w:spacing w:after="0" w:line="240" w:lineRule="auto"/>
        <w:jc w:val="both"/>
        <w:rPr>
          <w:rStyle w:val="None"/>
          <w:rFonts w:ascii="Arial" w:eastAsia="Arial" w:hAnsi="Arial" w:cs="Arial"/>
          <w:b/>
          <w:bCs/>
        </w:rPr>
      </w:pPr>
      <w:r>
        <w:rPr>
          <w:rStyle w:val="None"/>
          <w:rFonts w:ascii="Arial" w:hAnsi="Arial"/>
        </w:rPr>
        <w:t>Payments can be made by bank transfer, cheque or bank draft (made payable to City Investment Training Limited). If you are paying by bank transfer, please include a copy of any transfer documentation in addition to the form below.  All payments should be made in Pounds Sterling.</w:t>
      </w:r>
    </w:p>
    <w:p w14:paraId="31A54600" w14:textId="77777777" w:rsidR="00BD0A8D" w:rsidRDefault="00BD0A8D">
      <w:pPr>
        <w:pStyle w:val="BodyA"/>
        <w:keepNext/>
        <w:keepLines/>
        <w:tabs>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eastAsia="Arial" w:hAnsi="Arial" w:cs="Arial"/>
        </w:rPr>
      </w:pPr>
    </w:p>
    <w:p w14:paraId="2C7B3782" w14:textId="1626E9BC" w:rsidR="00BD0A8D" w:rsidRDefault="0062600A">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hAnsi="Arial"/>
        </w:rPr>
      </w:pPr>
      <w:r>
        <w:rPr>
          <w:rStyle w:val="None"/>
          <w:rFonts w:ascii="Arial" w:hAnsi="Arial"/>
        </w:rPr>
        <w:t xml:space="preserve">We will acknowledge receipt of your acceptance by email.  </w:t>
      </w:r>
    </w:p>
    <w:p w14:paraId="6DE18D3D" w14:textId="77777777" w:rsidR="00EB4601" w:rsidRDefault="00EB4601">
      <w:pPr>
        <w:pStyle w:val="BodyA"/>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jc w:val="both"/>
        <w:rPr>
          <w:rStyle w:val="None"/>
          <w:rFonts w:ascii="Arial" w:eastAsia="Arial" w:hAnsi="Arial" w:cs="Arial"/>
        </w:rPr>
      </w:pPr>
    </w:p>
    <w:tbl>
      <w:tblPr>
        <w:tblW w:w="978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445"/>
        <w:gridCol w:w="2445"/>
        <w:gridCol w:w="3030"/>
        <w:gridCol w:w="1861"/>
      </w:tblGrid>
      <w:tr w:rsidR="00BD0A8D" w14:paraId="761A9B7D" w14:textId="77777777">
        <w:trPr>
          <w:trHeight w:val="2972"/>
        </w:trPr>
        <w:tc>
          <w:tcPr>
            <w:tcW w:w="97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B4E02" w14:textId="77777777" w:rsidR="009B6CE8" w:rsidRPr="00B336F0" w:rsidRDefault="0062600A" w:rsidP="009B6CE8">
            <w:pPr>
              <w:pStyle w:val="BodyA"/>
              <w:spacing w:after="0" w:line="240" w:lineRule="auto"/>
              <w:rPr>
                <w:rFonts w:ascii="Cambria" w:eastAsia="Times New Roman" w:hAnsi="Cambria" w:cs="Arial"/>
                <w:color w:val="222222"/>
                <w:sz w:val="24"/>
                <w:szCs w:val="24"/>
                <w:bdr w:val="none" w:sz="0" w:space="0" w:color="auto"/>
              </w:rPr>
            </w:pPr>
            <w:r>
              <w:rPr>
                <w:rStyle w:val="None"/>
                <w:rFonts w:ascii="Arial Unicode MS" w:eastAsia="Arial Unicode MS" w:hAnsi="Arial Unicode MS" w:cs="Arial Unicode MS"/>
              </w:rPr>
              <w:br w:type="page"/>
            </w:r>
            <w:r>
              <w:rPr>
                <w:rStyle w:val="None"/>
                <w:rFonts w:ascii="Cambria" w:eastAsia="Cambria" w:hAnsi="Cambria" w:cs="Cambria"/>
                <w:sz w:val="16"/>
                <w:szCs w:val="16"/>
              </w:rPr>
              <w:br/>
            </w:r>
            <w:r w:rsidR="009B6CE8" w:rsidRPr="00B336F0">
              <w:rPr>
                <w:rFonts w:ascii="Cambria" w:eastAsia="Times New Roman" w:hAnsi="Cambria" w:cs="Arial"/>
                <w:b/>
                <w:bCs/>
                <w:color w:val="222222"/>
                <w:sz w:val="24"/>
                <w:szCs w:val="24"/>
                <w:bdr w:val="none" w:sz="0" w:space="0" w:color="auto"/>
              </w:rPr>
              <w:t>If you are making the payment from a UK bank account then please use:</w:t>
            </w:r>
          </w:p>
          <w:p w14:paraId="52AC851B" w14:textId="77777777" w:rsidR="009B6CE8" w:rsidRPr="00B336F0"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14:paraId="3F7B499B" w14:textId="77777777" w:rsidR="009B6CE8" w:rsidRPr="00B336F0"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Account holders name: City Investment Training Ltd</w:t>
            </w:r>
          </w:p>
          <w:p w14:paraId="77C38F41" w14:textId="77777777" w:rsidR="009B6CE8" w:rsidRPr="00B336F0"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Account number: 85504114</w:t>
            </w:r>
          </w:p>
          <w:p w14:paraId="245BA98D" w14:textId="77777777" w:rsidR="009B6CE8" w:rsidRPr="00B336F0"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Sort code: 04 00 75</w:t>
            </w:r>
          </w:p>
          <w:p w14:paraId="6B84404A" w14:textId="77777777" w:rsidR="009B6CE8" w:rsidRPr="00B336F0"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14:paraId="4BA34E51" w14:textId="773CDD55" w:rsidR="009B6CE8" w:rsidRPr="00B336F0"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bdr w:val="none" w:sz="0" w:space="0" w:color="auto"/>
              </w:rPr>
            </w:pPr>
            <w:r w:rsidRPr="00B336F0">
              <w:rPr>
                <w:rFonts w:ascii="Cambria" w:eastAsia="Times New Roman" w:hAnsi="Cambria" w:cs="Arial"/>
                <w:b/>
                <w:bCs/>
                <w:color w:val="222222"/>
                <w:bdr w:val="none" w:sz="0" w:space="0" w:color="auto"/>
              </w:rPr>
              <w:t>If you are making the payment from an international bank</w:t>
            </w:r>
            <w:r w:rsidR="00FE4925">
              <w:rPr>
                <w:rFonts w:ascii="Cambria" w:eastAsia="Times New Roman" w:hAnsi="Cambria" w:cs="Arial"/>
                <w:b/>
                <w:bCs/>
                <w:color w:val="222222"/>
                <w:bdr w:val="none" w:sz="0" w:space="0" w:color="auto"/>
              </w:rPr>
              <w:t xml:space="preserve"> account then please use Sameer’s </w:t>
            </w:r>
            <w:r w:rsidRPr="00B336F0">
              <w:rPr>
                <w:rFonts w:ascii="Cambria" w:eastAsia="Times New Roman" w:hAnsi="Cambria" w:cs="Arial"/>
                <w:b/>
                <w:bCs/>
                <w:color w:val="222222"/>
                <w:bdr w:val="none" w:sz="0" w:space="0" w:color="auto"/>
              </w:rPr>
              <w:t>account</w:t>
            </w:r>
            <w:r w:rsidR="00FE4925">
              <w:rPr>
                <w:rFonts w:ascii="Cambria" w:eastAsia="Times New Roman" w:hAnsi="Cambria" w:cs="Arial"/>
                <w:b/>
                <w:bCs/>
                <w:color w:val="222222"/>
                <w:bdr w:val="none" w:sz="0" w:space="0" w:color="auto"/>
              </w:rPr>
              <w:t xml:space="preserve"> details</w:t>
            </w:r>
            <w:r w:rsidRPr="00B336F0">
              <w:rPr>
                <w:rFonts w:ascii="Cambria" w:eastAsia="Times New Roman" w:hAnsi="Cambria" w:cs="Arial"/>
                <w:b/>
                <w:bCs/>
                <w:color w:val="222222"/>
                <w:bdr w:val="none" w:sz="0" w:space="0" w:color="auto"/>
              </w:rPr>
              <w:t>:</w:t>
            </w:r>
          </w:p>
          <w:p w14:paraId="530067F2" w14:textId="77777777" w:rsidR="009B6CE8" w:rsidRDefault="009B6CE8" w:rsidP="009B6C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p>
          <w:p w14:paraId="098E66F6" w14:textId="77777777" w:rsidR="00706D13" w:rsidRPr="00B336F0"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Account holders name: Sameer Merchant</w:t>
            </w:r>
          </w:p>
          <w:p w14:paraId="37109960" w14:textId="77777777" w:rsidR="00706D13" w:rsidRPr="00B336F0"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Account number: 73678660 </w:t>
            </w:r>
          </w:p>
          <w:p w14:paraId="12D8BF96" w14:textId="77777777" w:rsidR="00706D13"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Sort code: 20 24 61</w:t>
            </w:r>
          </w:p>
          <w:p w14:paraId="203A8A74" w14:textId="77777777" w:rsidR="00706D13"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Pr>
                <w:rFonts w:ascii="Cambria" w:eastAsia="Times New Roman" w:hAnsi="Cambria" w:cs="Arial"/>
                <w:color w:val="222222"/>
                <w:sz w:val="20"/>
                <w:szCs w:val="20"/>
                <w:bdr w:val="none" w:sz="0" w:space="0" w:color="auto"/>
              </w:rPr>
              <w:t>Bank name: Barclays Bank</w:t>
            </w:r>
          </w:p>
          <w:p w14:paraId="00DE3705" w14:textId="77777777" w:rsidR="00706D13" w:rsidRPr="00B336F0"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552E2E">
              <w:rPr>
                <w:rFonts w:ascii="Cambria" w:eastAsia="Times New Roman" w:hAnsi="Cambria" w:cs="Arial"/>
                <w:color w:val="222222"/>
                <w:sz w:val="20"/>
                <w:szCs w:val="20"/>
                <w:bdr w:val="none" w:sz="0" w:space="0" w:color="auto"/>
              </w:rPr>
              <w:t>Bank Address: 1 Churchill Place, London, E14 5HP – United Kingdom</w:t>
            </w:r>
          </w:p>
          <w:p w14:paraId="67F17B1A" w14:textId="77777777" w:rsidR="00706D13"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p>
          <w:p w14:paraId="360C8ECE" w14:textId="77777777" w:rsidR="00706D13" w:rsidRPr="00B336F0"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IBAN: GB03BUKB20246173678660</w:t>
            </w:r>
          </w:p>
          <w:p w14:paraId="1ACF4B88" w14:textId="77777777" w:rsidR="00706D13" w:rsidRPr="00B336F0" w:rsidRDefault="00706D13" w:rsidP="00706D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mbria" w:eastAsia="Times New Roman" w:hAnsi="Cambria" w:cs="Arial"/>
                <w:color w:val="222222"/>
                <w:sz w:val="20"/>
                <w:szCs w:val="20"/>
                <w:bdr w:val="none" w:sz="0" w:space="0" w:color="auto"/>
              </w:rPr>
            </w:pPr>
            <w:r w:rsidRPr="00B336F0">
              <w:rPr>
                <w:rFonts w:ascii="Cambria" w:eastAsia="Times New Roman" w:hAnsi="Cambria" w:cs="Arial"/>
                <w:color w:val="222222"/>
                <w:sz w:val="20"/>
                <w:szCs w:val="20"/>
                <w:bdr w:val="none" w:sz="0" w:space="0" w:color="auto"/>
              </w:rPr>
              <w:t>SWIFTBIC: BUKBGB22</w:t>
            </w:r>
          </w:p>
          <w:p w14:paraId="358F6CC3" w14:textId="77777777" w:rsidR="009B6CE8" w:rsidRDefault="009B6CE8" w:rsidP="009B6CE8">
            <w:pPr>
              <w:pStyle w:val="BodyA"/>
              <w:spacing w:after="0" w:line="240" w:lineRule="auto"/>
            </w:pPr>
          </w:p>
          <w:p w14:paraId="0545FA85" w14:textId="27A63E00" w:rsidR="009B6CE8" w:rsidRDefault="009B6CE8" w:rsidP="009B6CE8">
            <w:pPr>
              <w:pStyle w:val="BodyA"/>
              <w:spacing w:after="0" w:line="240" w:lineRule="auto"/>
            </w:pPr>
            <w:r>
              <w:rPr>
                <w:rStyle w:val="None"/>
                <w:rFonts w:ascii="Cambria" w:eastAsia="Cambria" w:hAnsi="Cambria" w:cs="Cambria"/>
                <w:i/>
                <w:iCs/>
                <w:sz w:val="20"/>
                <w:szCs w:val="20"/>
              </w:rPr>
              <w:t xml:space="preserve">Please include your </w:t>
            </w:r>
            <w:r w:rsidR="007D2B69">
              <w:rPr>
                <w:rStyle w:val="None"/>
                <w:rFonts w:ascii="Cambria" w:eastAsia="Cambria" w:hAnsi="Cambria" w:cs="Cambria"/>
                <w:i/>
                <w:iCs/>
                <w:sz w:val="20"/>
                <w:szCs w:val="20"/>
                <w:u w:val="single"/>
              </w:rPr>
              <w:t>surname and FTJun</w:t>
            </w:r>
            <w:r w:rsidR="00321BAD">
              <w:rPr>
                <w:rStyle w:val="None"/>
                <w:rFonts w:ascii="Cambria" w:eastAsia="Cambria" w:hAnsi="Cambria" w:cs="Cambria"/>
                <w:i/>
                <w:iCs/>
                <w:sz w:val="20"/>
                <w:szCs w:val="20"/>
                <w:u w:val="single"/>
              </w:rPr>
              <w:t>202</w:t>
            </w:r>
            <w:r w:rsidR="00C34B7F">
              <w:rPr>
                <w:rStyle w:val="None"/>
                <w:rFonts w:ascii="Cambria" w:eastAsia="Cambria" w:hAnsi="Cambria" w:cs="Cambria"/>
                <w:i/>
                <w:iCs/>
                <w:sz w:val="20"/>
                <w:szCs w:val="20"/>
                <w:u w:val="single"/>
              </w:rPr>
              <w:t>6</w:t>
            </w:r>
            <w:r>
              <w:rPr>
                <w:rStyle w:val="None"/>
                <w:rFonts w:ascii="Cambria" w:eastAsia="Cambria" w:hAnsi="Cambria" w:cs="Cambria"/>
                <w:i/>
                <w:iCs/>
                <w:sz w:val="20"/>
                <w:szCs w:val="20"/>
              </w:rPr>
              <w:t xml:space="preserve"> in the transaction reference.  Please arrange to pay any transfer charges when you originate the transfer.</w:t>
            </w:r>
          </w:p>
          <w:p w14:paraId="2BDA7080" w14:textId="53601A32" w:rsidR="00BD0A8D" w:rsidRDefault="00BD0A8D">
            <w:pPr>
              <w:pStyle w:val="BodyA"/>
              <w:spacing w:after="0" w:line="240" w:lineRule="auto"/>
            </w:pPr>
          </w:p>
        </w:tc>
      </w:tr>
      <w:tr w:rsidR="00BD0A8D" w14:paraId="45629CA9" w14:textId="77777777">
        <w:trPr>
          <w:trHeight w:val="310"/>
        </w:trPr>
        <w:tc>
          <w:tcPr>
            <w:tcW w:w="244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5CC0511" w14:textId="77777777" w:rsidR="00BD0A8D" w:rsidRDefault="0062600A">
            <w:pPr>
              <w:pStyle w:val="BodyA"/>
              <w:spacing w:before="120" w:after="120" w:line="240" w:lineRule="auto"/>
            </w:pPr>
            <w:r>
              <w:rPr>
                <w:rStyle w:val="None"/>
                <w:rFonts w:ascii="Cambria" w:eastAsia="Cambria" w:hAnsi="Cambria" w:cs="Cambria"/>
                <w:sz w:val="20"/>
                <w:szCs w:val="20"/>
              </w:rPr>
              <w:t>Amount</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B445A" w14:textId="0A963C63" w:rsidR="00BD0A8D" w:rsidRDefault="007153EA">
            <w:r>
              <w:t>750</w:t>
            </w:r>
          </w:p>
        </w:tc>
        <w:tc>
          <w:tcPr>
            <w:tcW w:w="303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2AA0F2F" w14:textId="77777777" w:rsidR="00BD0A8D" w:rsidRDefault="0062600A">
            <w:pPr>
              <w:pStyle w:val="BodyA"/>
              <w:spacing w:before="120" w:after="120" w:line="240" w:lineRule="auto"/>
            </w:pPr>
            <w:r>
              <w:rPr>
                <w:rStyle w:val="None"/>
                <w:rFonts w:ascii="Cambria" w:eastAsia="Cambria" w:hAnsi="Cambria" w:cs="Cambria"/>
                <w:sz w:val="20"/>
                <w:szCs w:val="20"/>
              </w:rPr>
              <w:t>Currency (</w:t>
            </w:r>
            <w:proofErr w:type="spellStart"/>
            <w:r>
              <w:rPr>
                <w:rStyle w:val="None"/>
                <w:rFonts w:ascii="Cambria" w:eastAsia="Cambria" w:hAnsi="Cambria" w:cs="Cambria"/>
                <w:sz w:val="20"/>
                <w:szCs w:val="20"/>
              </w:rPr>
              <w:t>eg</w:t>
            </w:r>
            <w:proofErr w:type="spellEnd"/>
            <w:r>
              <w:rPr>
                <w:rStyle w:val="None"/>
                <w:rFonts w:ascii="Cambria" w:eastAsia="Cambria" w:hAnsi="Cambria" w:cs="Cambria"/>
                <w:sz w:val="20"/>
                <w:szCs w:val="20"/>
              </w:rPr>
              <w:t xml:space="preserve"> GBP, USD, EUR)</w:t>
            </w:r>
          </w:p>
        </w:tc>
        <w:tc>
          <w:tcPr>
            <w:tcW w:w="1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5336D" w14:textId="2D834111" w:rsidR="00BD0A8D" w:rsidRDefault="007153EA">
            <w:r>
              <w:t>G</w:t>
            </w:r>
            <w:r w:rsidR="00916561">
              <w:t>BP</w:t>
            </w:r>
          </w:p>
        </w:tc>
      </w:tr>
      <w:tr w:rsidR="00BD0A8D" w14:paraId="7F66861B" w14:textId="77777777">
        <w:trPr>
          <w:trHeight w:val="310"/>
        </w:trPr>
        <w:tc>
          <w:tcPr>
            <w:tcW w:w="244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320E4D8" w14:textId="77777777" w:rsidR="00BD0A8D" w:rsidRDefault="0062600A">
            <w:pPr>
              <w:pStyle w:val="BodyA"/>
              <w:spacing w:before="120" w:after="120" w:line="240" w:lineRule="auto"/>
            </w:pPr>
            <w:r>
              <w:rPr>
                <w:rStyle w:val="None"/>
                <w:rFonts w:ascii="Cambria" w:eastAsia="Cambria" w:hAnsi="Cambria" w:cs="Cambria"/>
                <w:sz w:val="20"/>
                <w:szCs w:val="20"/>
              </w:rPr>
              <w:t>Your bank</w:t>
            </w:r>
          </w:p>
        </w:tc>
        <w:tc>
          <w:tcPr>
            <w:tcW w:w="733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8306C" w14:textId="2FA54192" w:rsidR="00BD0A8D" w:rsidRDefault="00BD0A8D"/>
        </w:tc>
      </w:tr>
      <w:tr w:rsidR="00BD0A8D" w14:paraId="638F7950" w14:textId="77777777">
        <w:trPr>
          <w:trHeight w:val="310"/>
        </w:trPr>
        <w:tc>
          <w:tcPr>
            <w:tcW w:w="244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B33C913" w14:textId="77777777" w:rsidR="00BD0A8D" w:rsidRDefault="0062600A">
            <w:pPr>
              <w:pStyle w:val="BodyA"/>
              <w:spacing w:before="120" w:after="120" w:line="240" w:lineRule="auto"/>
            </w:pPr>
            <w:r>
              <w:rPr>
                <w:rStyle w:val="None"/>
                <w:rFonts w:ascii="Cambria" w:eastAsia="Cambria" w:hAnsi="Cambria" w:cs="Cambria"/>
                <w:sz w:val="20"/>
                <w:szCs w:val="20"/>
              </w:rPr>
              <w:t>Sort code (if any)</w:t>
            </w:r>
          </w:p>
        </w:tc>
        <w:tc>
          <w:tcPr>
            <w:tcW w:w="2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59CC5" w14:textId="71D14106" w:rsidR="00BD0A8D" w:rsidRDefault="00BD0A8D"/>
        </w:tc>
        <w:tc>
          <w:tcPr>
            <w:tcW w:w="303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4E4BF441" w14:textId="77777777" w:rsidR="00BD0A8D" w:rsidRDefault="0062600A">
            <w:pPr>
              <w:pStyle w:val="BodyA"/>
              <w:spacing w:before="120" w:after="120" w:line="240" w:lineRule="auto"/>
            </w:pPr>
            <w:r>
              <w:rPr>
                <w:rStyle w:val="None"/>
                <w:rFonts w:ascii="Cambria" w:eastAsia="Cambria" w:hAnsi="Cambria" w:cs="Cambria"/>
                <w:sz w:val="20"/>
                <w:szCs w:val="20"/>
              </w:rPr>
              <w:t>Date of transfer</w:t>
            </w:r>
          </w:p>
        </w:tc>
        <w:tc>
          <w:tcPr>
            <w:tcW w:w="1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62E6A" w14:textId="03B86BDC" w:rsidR="00BD0A8D" w:rsidRDefault="00BD0A8D"/>
        </w:tc>
      </w:tr>
      <w:tr w:rsidR="00BD0A8D" w14:paraId="77642231" w14:textId="77777777">
        <w:trPr>
          <w:trHeight w:val="310"/>
        </w:trPr>
        <w:tc>
          <w:tcPr>
            <w:tcW w:w="2445"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22DE5FB" w14:textId="77777777" w:rsidR="00BD0A8D" w:rsidRDefault="0062600A">
            <w:pPr>
              <w:pStyle w:val="BodyA"/>
              <w:spacing w:before="120" w:after="120" w:line="240" w:lineRule="auto"/>
            </w:pPr>
            <w:r>
              <w:rPr>
                <w:rStyle w:val="None"/>
                <w:rFonts w:ascii="Cambria" w:eastAsia="Cambria" w:hAnsi="Cambria" w:cs="Cambria"/>
                <w:sz w:val="20"/>
                <w:szCs w:val="20"/>
              </w:rPr>
              <w:t>Transfer reference</w:t>
            </w:r>
          </w:p>
        </w:tc>
        <w:tc>
          <w:tcPr>
            <w:tcW w:w="733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C8197" w14:textId="54726772" w:rsidR="00BD0A8D" w:rsidRDefault="007153EA">
            <w:r>
              <w:t>City Investment Training Programme Payment</w:t>
            </w:r>
          </w:p>
        </w:tc>
      </w:tr>
      <w:tr w:rsidR="00BD0A8D" w14:paraId="7B2FD7B4" w14:textId="77777777">
        <w:trPr>
          <w:trHeight w:val="913"/>
        </w:trPr>
        <w:tc>
          <w:tcPr>
            <w:tcW w:w="978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0B5AC" w14:textId="77777777" w:rsidR="00BD0A8D" w:rsidRPr="008E1B67" w:rsidRDefault="0062600A">
            <w:pPr>
              <w:pStyle w:val="BodyA"/>
              <w:spacing w:before="120" w:after="0" w:line="240" w:lineRule="auto"/>
              <w:rPr>
                <w:rStyle w:val="None"/>
                <w:rFonts w:ascii="Cambria" w:eastAsia="Cambria" w:hAnsi="Cambria" w:cs="Cambria"/>
                <w:b/>
                <w:bCs/>
                <w:sz w:val="20"/>
                <w:szCs w:val="20"/>
              </w:rPr>
            </w:pPr>
            <w:r w:rsidRPr="008E1B67">
              <w:rPr>
                <w:rStyle w:val="None"/>
                <w:rFonts w:ascii="Cambria" w:eastAsia="Cambria" w:hAnsi="Cambria" w:cs="Cambria"/>
                <w:b/>
                <w:bCs/>
                <w:sz w:val="20"/>
                <w:szCs w:val="20"/>
              </w:rPr>
              <w:t xml:space="preserve">Please use this form each time you make a payment by bank transfer and send via email to: </w:t>
            </w:r>
          </w:p>
          <w:p w14:paraId="7FC67BB2" w14:textId="77777777" w:rsidR="00BD0A8D" w:rsidRPr="008E1B67" w:rsidRDefault="00BD0A8D">
            <w:pPr>
              <w:pStyle w:val="BodyA"/>
              <w:spacing w:after="0" w:line="240" w:lineRule="auto"/>
              <w:rPr>
                <w:rStyle w:val="None"/>
                <w:rFonts w:ascii="Cambria" w:eastAsia="Cambria" w:hAnsi="Cambria" w:cs="Cambria"/>
                <w:b/>
                <w:bCs/>
                <w:sz w:val="20"/>
                <w:szCs w:val="20"/>
              </w:rPr>
            </w:pPr>
          </w:p>
          <w:p w14:paraId="7C84514C" w14:textId="6B79ED14" w:rsidR="00BD0A8D" w:rsidRDefault="00F52D11">
            <w:pPr>
              <w:pStyle w:val="BodyA"/>
              <w:spacing w:after="0" w:line="240" w:lineRule="auto"/>
            </w:pPr>
            <w:hyperlink r:id="rId11" w:history="1">
              <w:r w:rsidRPr="008E1B67">
                <w:rPr>
                  <w:rStyle w:val="Hyperlink"/>
                  <w:rFonts w:ascii="Cambria" w:eastAsia="Cambria" w:hAnsi="Cambria" w:cs="Cambria"/>
                </w:rPr>
                <w:t>info@cityinvestmenttraining.com</w:t>
              </w:r>
            </w:hyperlink>
          </w:p>
        </w:tc>
      </w:tr>
    </w:tbl>
    <w:p w14:paraId="75730169" w14:textId="77777777" w:rsidR="00BD0A8D" w:rsidRDefault="00BD0A8D" w:rsidP="00DD6434">
      <w:pPr>
        <w:pStyle w:val="BodyA"/>
        <w:widowControl w:val="0"/>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529"/>
        </w:tabs>
        <w:suppressAutoHyphens/>
        <w:spacing w:after="0" w:line="240" w:lineRule="auto"/>
        <w:ind w:left="216" w:hanging="216"/>
      </w:pPr>
    </w:p>
    <w:sectPr w:rsidR="00BD0A8D">
      <w:pgSz w:w="11900" w:h="16840"/>
      <w:pgMar w:top="1134" w:right="1021"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51E2" w14:textId="77777777" w:rsidR="00CF2F79" w:rsidRDefault="00CF2F79">
      <w:r>
        <w:separator/>
      </w:r>
    </w:p>
  </w:endnote>
  <w:endnote w:type="continuationSeparator" w:id="0">
    <w:p w14:paraId="04A6CCA7" w14:textId="77777777" w:rsidR="00CF2F79" w:rsidRDefault="00CF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5473" w14:textId="77777777" w:rsidR="00BD0A8D" w:rsidRDefault="00BD0A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87CE" w14:textId="77777777" w:rsidR="00CF2F79" w:rsidRDefault="00CF2F79">
      <w:r>
        <w:separator/>
      </w:r>
    </w:p>
  </w:footnote>
  <w:footnote w:type="continuationSeparator" w:id="0">
    <w:p w14:paraId="6D12BDFB" w14:textId="77777777" w:rsidR="00CF2F79" w:rsidRDefault="00CF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A6BD" w14:textId="77777777" w:rsidR="00BD0A8D" w:rsidRDefault="00BD0A8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7EEE"/>
    <w:multiLevelType w:val="multilevel"/>
    <w:tmpl w:val="A1500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50983"/>
    <w:multiLevelType w:val="hybridMultilevel"/>
    <w:tmpl w:val="3BB617BC"/>
    <w:lvl w:ilvl="0" w:tplc="1FD0EBE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601B2"/>
    <w:multiLevelType w:val="hybridMultilevel"/>
    <w:tmpl w:val="74F8BFA0"/>
    <w:lvl w:ilvl="0" w:tplc="1FD0EBE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739D8"/>
    <w:multiLevelType w:val="hybridMultilevel"/>
    <w:tmpl w:val="BE429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587567">
    <w:abstractNumId w:val="3"/>
  </w:num>
  <w:num w:numId="2" w16cid:durableId="1818768025">
    <w:abstractNumId w:val="0"/>
  </w:num>
  <w:num w:numId="3" w16cid:durableId="1241913542">
    <w:abstractNumId w:val="2"/>
  </w:num>
  <w:num w:numId="4" w16cid:durableId="114983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8D"/>
    <w:rsid w:val="0000036E"/>
    <w:rsid w:val="00000F0C"/>
    <w:rsid w:val="00001F20"/>
    <w:rsid w:val="0000424A"/>
    <w:rsid w:val="00006F99"/>
    <w:rsid w:val="00013343"/>
    <w:rsid w:val="0001513B"/>
    <w:rsid w:val="0001558E"/>
    <w:rsid w:val="00021260"/>
    <w:rsid w:val="000266BA"/>
    <w:rsid w:val="000349DD"/>
    <w:rsid w:val="00040231"/>
    <w:rsid w:val="00040E11"/>
    <w:rsid w:val="00040F9F"/>
    <w:rsid w:val="00041F86"/>
    <w:rsid w:val="0004452B"/>
    <w:rsid w:val="000447BE"/>
    <w:rsid w:val="0004514D"/>
    <w:rsid w:val="0004578C"/>
    <w:rsid w:val="00047948"/>
    <w:rsid w:val="00047D1A"/>
    <w:rsid w:val="000608FF"/>
    <w:rsid w:val="00062263"/>
    <w:rsid w:val="00064DE1"/>
    <w:rsid w:val="000700A3"/>
    <w:rsid w:val="0007095C"/>
    <w:rsid w:val="00070998"/>
    <w:rsid w:val="00071552"/>
    <w:rsid w:val="00082070"/>
    <w:rsid w:val="00083547"/>
    <w:rsid w:val="00084C70"/>
    <w:rsid w:val="00085EF7"/>
    <w:rsid w:val="00086C63"/>
    <w:rsid w:val="00087E54"/>
    <w:rsid w:val="00096F79"/>
    <w:rsid w:val="00097FA2"/>
    <w:rsid w:val="000A1A7D"/>
    <w:rsid w:val="000A57CF"/>
    <w:rsid w:val="000A7F49"/>
    <w:rsid w:val="000B0491"/>
    <w:rsid w:val="000B0C9F"/>
    <w:rsid w:val="000B32B5"/>
    <w:rsid w:val="000B4AC3"/>
    <w:rsid w:val="000B4C0C"/>
    <w:rsid w:val="000C25D0"/>
    <w:rsid w:val="000C3187"/>
    <w:rsid w:val="000D0A94"/>
    <w:rsid w:val="000D240C"/>
    <w:rsid w:val="000D4818"/>
    <w:rsid w:val="000D7EF4"/>
    <w:rsid w:val="000E1F7A"/>
    <w:rsid w:val="000E29DE"/>
    <w:rsid w:val="000E60DB"/>
    <w:rsid w:val="000F078D"/>
    <w:rsid w:val="000F14D9"/>
    <w:rsid w:val="000F276A"/>
    <w:rsid w:val="000F3BE5"/>
    <w:rsid w:val="000F4214"/>
    <w:rsid w:val="00104186"/>
    <w:rsid w:val="00105EE8"/>
    <w:rsid w:val="00106D00"/>
    <w:rsid w:val="00106F8C"/>
    <w:rsid w:val="001114AE"/>
    <w:rsid w:val="00111766"/>
    <w:rsid w:val="001147D3"/>
    <w:rsid w:val="00116DCC"/>
    <w:rsid w:val="001172E6"/>
    <w:rsid w:val="001201C6"/>
    <w:rsid w:val="00120A2A"/>
    <w:rsid w:val="00120E44"/>
    <w:rsid w:val="001213B7"/>
    <w:rsid w:val="00121A5D"/>
    <w:rsid w:val="00124981"/>
    <w:rsid w:val="00124C3B"/>
    <w:rsid w:val="001253AC"/>
    <w:rsid w:val="00125A28"/>
    <w:rsid w:val="00125B4F"/>
    <w:rsid w:val="00132401"/>
    <w:rsid w:val="0013311A"/>
    <w:rsid w:val="0013653F"/>
    <w:rsid w:val="00137026"/>
    <w:rsid w:val="00141276"/>
    <w:rsid w:val="0014207A"/>
    <w:rsid w:val="00142415"/>
    <w:rsid w:val="001442CE"/>
    <w:rsid w:val="0015420C"/>
    <w:rsid w:val="001548B5"/>
    <w:rsid w:val="00155D08"/>
    <w:rsid w:val="00162CFB"/>
    <w:rsid w:val="0016657C"/>
    <w:rsid w:val="00173516"/>
    <w:rsid w:val="00174447"/>
    <w:rsid w:val="0018159E"/>
    <w:rsid w:val="00183CD9"/>
    <w:rsid w:val="00183D26"/>
    <w:rsid w:val="001868FB"/>
    <w:rsid w:val="0019726E"/>
    <w:rsid w:val="001A2627"/>
    <w:rsid w:val="001A4769"/>
    <w:rsid w:val="001A4919"/>
    <w:rsid w:val="001B2F91"/>
    <w:rsid w:val="001B4897"/>
    <w:rsid w:val="001B77C9"/>
    <w:rsid w:val="001C181D"/>
    <w:rsid w:val="001C5215"/>
    <w:rsid w:val="001D7D06"/>
    <w:rsid w:val="001E1442"/>
    <w:rsid w:val="001E37B3"/>
    <w:rsid w:val="001E47F8"/>
    <w:rsid w:val="001E64CC"/>
    <w:rsid w:val="001E71E5"/>
    <w:rsid w:val="001F0D87"/>
    <w:rsid w:val="001F1AFE"/>
    <w:rsid w:val="001F23A4"/>
    <w:rsid w:val="001F42B5"/>
    <w:rsid w:val="001F4E9A"/>
    <w:rsid w:val="001F59DA"/>
    <w:rsid w:val="001F6641"/>
    <w:rsid w:val="001F70DA"/>
    <w:rsid w:val="001F7C4C"/>
    <w:rsid w:val="00200F8F"/>
    <w:rsid w:val="00201124"/>
    <w:rsid w:val="00201148"/>
    <w:rsid w:val="00201417"/>
    <w:rsid w:val="002058BB"/>
    <w:rsid w:val="00205CFE"/>
    <w:rsid w:val="0021108A"/>
    <w:rsid w:val="00231282"/>
    <w:rsid w:val="002359CB"/>
    <w:rsid w:val="002442C4"/>
    <w:rsid w:val="00247283"/>
    <w:rsid w:val="00252910"/>
    <w:rsid w:val="00252A18"/>
    <w:rsid w:val="0025490D"/>
    <w:rsid w:val="00257CB8"/>
    <w:rsid w:val="002640BD"/>
    <w:rsid w:val="00267CCF"/>
    <w:rsid w:val="002722D4"/>
    <w:rsid w:val="00274582"/>
    <w:rsid w:val="002841B3"/>
    <w:rsid w:val="002949DA"/>
    <w:rsid w:val="002958FF"/>
    <w:rsid w:val="002A0328"/>
    <w:rsid w:val="002A04E5"/>
    <w:rsid w:val="002A08FD"/>
    <w:rsid w:val="002A1169"/>
    <w:rsid w:val="002A746C"/>
    <w:rsid w:val="002B0B2C"/>
    <w:rsid w:val="002B3F1A"/>
    <w:rsid w:val="002B3F78"/>
    <w:rsid w:val="002C275D"/>
    <w:rsid w:val="002C3983"/>
    <w:rsid w:val="002C584F"/>
    <w:rsid w:val="002C7398"/>
    <w:rsid w:val="002D046C"/>
    <w:rsid w:val="002D0D17"/>
    <w:rsid w:val="002D1C01"/>
    <w:rsid w:val="002D233B"/>
    <w:rsid w:val="002D4368"/>
    <w:rsid w:val="002D6F30"/>
    <w:rsid w:val="002D70D8"/>
    <w:rsid w:val="002E29E2"/>
    <w:rsid w:val="002E63F4"/>
    <w:rsid w:val="002F490A"/>
    <w:rsid w:val="002F64CA"/>
    <w:rsid w:val="002F7896"/>
    <w:rsid w:val="00300E45"/>
    <w:rsid w:val="00304539"/>
    <w:rsid w:val="00304736"/>
    <w:rsid w:val="00304E50"/>
    <w:rsid w:val="00310558"/>
    <w:rsid w:val="00312E1B"/>
    <w:rsid w:val="00313211"/>
    <w:rsid w:val="003132B7"/>
    <w:rsid w:val="00313D80"/>
    <w:rsid w:val="00316F54"/>
    <w:rsid w:val="00321BAD"/>
    <w:rsid w:val="003220F0"/>
    <w:rsid w:val="00324E46"/>
    <w:rsid w:val="003261FD"/>
    <w:rsid w:val="00326987"/>
    <w:rsid w:val="003273D0"/>
    <w:rsid w:val="00333C29"/>
    <w:rsid w:val="00335ABC"/>
    <w:rsid w:val="00341596"/>
    <w:rsid w:val="003461B5"/>
    <w:rsid w:val="00350407"/>
    <w:rsid w:val="003524C5"/>
    <w:rsid w:val="0035668C"/>
    <w:rsid w:val="003603EF"/>
    <w:rsid w:val="00361041"/>
    <w:rsid w:val="00361225"/>
    <w:rsid w:val="003631CA"/>
    <w:rsid w:val="00363626"/>
    <w:rsid w:val="003651A2"/>
    <w:rsid w:val="00367B75"/>
    <w:rsid w:val="00372906"/>
    <w:rsid w:val="00373974"/>
    <w:rsid w:val="003744F8"/>
    <w:rsid w:val="003750AD"/>
    <w:rsid w:val="003752BC"/>
    <w:rsid w:val="0037555B"/>
    <w:rsid w:val="00375C7F"/>
    <w:rsid w:val="00382D44"/>
    <w:rsid w:val="00387D9D"/>
    <w:rsid w:val="003904EE"/>
    <w:rsid w:val="00395A48"/>
    <w:rsid w:val="003A2153"/>
    <w:rsid w:val="003A5FF0"/>
    <w:rsid w:val="003A6835"/>
    <w:rsid w:val="003A6C41"/>
    <w:rsid w:val="003B1AB3"/>
    <w:rsid w:val="003B1F96"/>
    <w:rsid w:val="003B4C97"/>
    <w:rsid w:val="003B54E8"/>
    <w:rsid w:val="003B57BE"/>
    <w:rsid w:val="003B64B2"/>
    <w:rsid w:val="003B777C"/>
    <w:rsid w:val="003B7B8F"/>
    <w:rsid w:val="003C10BE"/>
    <w:rsid w:val="003C32A7"/>
    <w:rsid w:val="003C4958"/>
    <w:rsid w:val="003C51B3"/>
    <w:rsid w:val="003C6C72"/>
    <w:rsid w:val="003D087B"/>
    <w:rsid w:val="003D1907"/>
    <w:rsid w:val="003D1BE2"/>
    <w:rsid w:val="003D2FD7"/>
    <w:rsid w:val="003D306A"/>
    <w:rsid w:val="003D6FCA"/>
    <w:rsid w:val="003D739B"/>
    <w:rsid w:val="003E07CB"/>
    <w:rsid w:val="003E757B"/>
    <w:rsid w:val="003F09F3"/>
    <w:rsid w:val="003F27E3"/>
    <w:rsid w:val="003F397B"/>
    <w:rsid w:val="003F546A"/>
    <w:rsid w:val="003F5AAC"/>
    <w:rsid w:val="003F6FE0"/>
    <w:rsid w:val="00401814"/>
    <w:rsid w:val="00403894"/>
    <w:rsid w:val="0041188C"/>
    <w:rsid w:val="004129B4"/>
    <w:rsid w:val="00414EA5"/>
    <w:rsid w:val="00414EBD"/>
    <w:rsid w:val="004158E1"/>
    <w:rsid w:val="00416AB3"/>
    <w:rsid w:val="00417120"/>
    <w:rsid w:val="00420AA2"/>
    <w:rsid w:val="00423A8E"/>
    <w:rsid w:val="004255E5"/>
    <w:rsid w:val="004263AA"/>
    <w:rsid w:val="00427F54"/>
    <w:rsid w:val="004308AA"/>
    <w:rsid w:val="00431FC0"/>
    <w:rsid w:val="004339BE"/>
    <w:rsid w:val="00433E9B"/>
    <w:rsid w:val="004349C4"/>
    <w:rsid w:val="00435097"/>
    <w:rsid w:val="0043669B"/>
    <w:rsid w:val="00437C30"/>
    <w:rsid w:val="004438DD"/>
    <w:rsid w:val="00444F04"/>
    <w:rsid w:val="004457AA"/>
    <w:rsid w:val="00446882"/>
    <w:rsid w:val="004476FE"/>
    <w:rsid w:val="004540BA"/>
    <w:rsid w:val="00455A75"/>
    <w:rsid w:val="00460235"/>
    <w:rsid w:val="00464A93"/>
    <w:rsid w:val="004665B4"/>
    <w:rsid w:val="004666F1"/>
    <w:rsid w:val="00466EFE"/>
    <w:rsid w:val="00473AF0"/>
    <w:rsid w:val="004776FC"/>
    <w:rsid w:val="00484DF2"/>
    <w:rsid w:val="00486869"/>
    <w:rsid w:val="00487469"/>
    <w:rsid w:val="0049044A"/>
    <w:rsid w:val="00491E6F"/>
    <w:rsid w:val="004956AE"/>
    <w:rsid w:val="00496879"/>
    <w:rsid w:val="004A5B36"/>
    <w:rsid w:val="004B372A"/>
    <w:rsid w:val="004B5DFC"/>
    <w:rsid w:val="004C0316"/>
    <w:rsid w:val="004C10F7"/>
    <w:rsid w:val="004C242E"/>
    <w:rsid w:val="004C50DC"/>
    <w:rsid w:val="004D2265"/>
    <w:rsid w:val="004D23E4"/>
    <w:rsid w:val="004D5569"/>
    <w:rsid w:val="004D6203"/>
    <w:rsid w:val="004D7467"/>
    <w:rsid w:val="004E2DD0"/>
    <w:rsid w:val="004E533D"/>
    <w:rsid w:val="004E6F46"/>
    <w:rsid w:val="004E7DCC"/>
    <w:rsid w:val="004F1992"/>
    <w:rsid w:val="004F4EC9"/>
    <w:rsid w:val="005006F1"/>
    <w:rsid w:val="00502846"/>
    <w:rsid w:val="00502E30"/>
    <w:rsid w:val="0050364B"/>
    <w:rsid w:val="00503835"/>
    <w:rsid w:val="005038AB"/>
    <w:rsid w:val="00505C42"/>
    <w:rsid w:val="005069B8"/>
    <w:rsid w:val="0051094D"/>
    <w:rsid w:val="0051147B"/>
    <w:rsid w:val="00514E6C"/>
    <w:rsid w:val="005204AD"/>
    <w:rsid w:val="0052096A"/>
    <w:rsid w:val="00524D66"/>
    <w:rsid w:val="00525AFA"/>
    <w:rsid w:val="00525D06"/>
    <w:rsid w:val="00526E6F"/>
    <w:rsid w:val="00531908"/>
    <w:rsid w:val="005322BC"/>
    <w:rsid w:val="00534F53"/>
    <w:rsid w:val="005528EA"/>
    <w:rsid w:val="00552E2E"/>
    <w:rsid w:val="00564F22"/>
    <w:rsid w:val="0056545B"/>
    <w:rsid w:val="00566AEC"/>
    <w:rsid w:val="00566B2E"/>
    <w:rsid w:val="005670E1"/>
    <w:rsid w:val="00571043"/>
    <w:rsid w:val="00572806"/>
    <w:rsid w:val="00573C15"/>
    <w:rsid w:val="0057677D"/>
    <w:rsid w:val="00580572"/>
    <w:rsid w:val="0058096E"/>
    <w:rsid w:val="0058204E"/>
    <w:rsid w:val="00583C10"/>
    <w:rsid w:val="0058603D"/>
    <w:rsid w:val="005862A9"/>
    <w:rsid w:val="00594C2B"/>
    <w:rsid w:val="005956F8"/>
    <w:rsid w:val="005A1C83"/>
    <w:rsid w:val="005A2279"/>
    <w:rsid w:val="005A7A96"/>
    <w:rsid w:val="005B1235"/>
    <w:rsid w:val="005B1B1B"/>
    <w:rsid w:val="005B3B0D"/>
    <w:rsid w:val="005C2919"/>
    <w:rsid w:val="005C73E2"/>
    <w:rsid w:val="005C7590"/>
    <w:rsid w:val="005D37CD"/>
    <w:rsid w:val="005D7A71"/>
    <w:rsid w:val="005E37DD"/>
    <w:rsid w:val="005E66BB"/>
    <w:rsid w:val="005F0789"/>
    <w:rsid w:val="005F372D"/>
    <w:rsid w:val="005F37E5"/>
    <w:rsid w:val="005F4280"/>
    <w:rsid w:val="005F57CB"/>
    <w:rsid w:val="005F725B"/>
    <w:rsid w:val="0060155F"/>
    <w:rsid w:val="00602876"/>
    <w:rsid w:val="00607327"/>
    <w:rsid w:val="00611FBA"/>
    <w:rsid w:val="00614280"/>
    <w:rsid w:val="0062600A"/>
    <w:rsid w:val="0062766A"/>
    <w:rsid w:val="00631C1F"/>
    <w:rsid w:val="00640486"/>
    <w:rsid w:val="00642F34"/>
    <w:rsid w:val="0064328D"/>
    <w:rsid w:val="006462AC"/>
    <w:rsid w:val="0064685E"/>
    <w:rsid w:val="00647DBB"/>
    <w:rsid w:val="00650403"/>
    <w:rsid w:val="006506BA"/>
    <w:rsid w:val="00650791"/>
    <w:rsid w:val="006516CC"/>
    <w:rsid w:val="00651960"/>
    <w:rsid w:val="0066373A"/>
    <w:rsid w:val="00663CF4"/>
    <w:rsid w:val="00664CD4"/>
    <w:rsid w:val="00667059"/>
    <w:rsid w:val="0066705C"/>
    <w:rsid w:val="0066715E"/>
    <w:rsid w:val="006706DB"/>
    <w:rsid w:val="00674D5E"/>
    <w:rsid w:val="006807F3"/>
    <w:rsid w:val="0068123C"/>
    <w:rsid w:val="00681F3B"/>
    <w:rsid w:val="00682BEA"/>
    <w:rsid w:val="0068403F"/>
    <w:rsid w:val="006864A9"/>
    <w:rsid w:val="00687708"/>
    <w:rsid w:val="00690F5D"/>
    <w:rsid w:val="00692A24"/>
    <w:rsid w:val="0069671D"/>
    <w:rsid w:val="006A1078"/>
    <w:rsid w:val="006A20AA"/>
    <w:rsid w:val="006A4438"/>
    <w:rsid w:val="006A545B"/>
    <w:rsid w:val="006A582E"/>
    <w:rsid w:val="006A6983"/>
    <w:rsid w:val="006B03EE"/>
    <w:rsid w:val="006B0A6C"/>
    <w:rsid w:val="006B2B49"/>
    <w:rsid w:val="006C0C89"/>
    <w:rsid w:val="006C2131"/>
    <w:rsid w:val="006C3B81"/>
    <w:rsid w:val="006C6CCF"/>
    <w:rsid w:val="006C7348"/>
    <w:rsid w:val="006D3787"/>
    <w:rsid w:val="006D620E"/>
    <w:rsid w:val="006D7B14"/>
    <w:rsid w:val="006E2B72"/>
    <w:rsid w:val="006E61A7"/>
    <w:rsid w:val="006E6625"/>
    <w:rsid w:val="006E76DF"/>
    <w:rsid w:val="006F1D08"/>
    <w:rsid w:val="006F38D9"/>
    <w:rsid w:val="006F4731"/>
    <w:rsid w:val="006F5869"/>
    <w:rsid w:val="006F7027"/>
    <w:rsid w:val="00700364"/>
    <w:rsid w:val="00704183"/>
    <w:rsid w:val="00704963"/>
    <w:rsid w:val="00706D13"/>
    <w:rsid w:val="00707375"/>
    <w:rsid w:val="00707868"/>
    <w:rsid w:val="00707A3D"/>
    <w:rsid w:val="007134FC"/>
    <w:rsid w:val="00714EAA"/>
    <w:rsid w:val="007153EA"/>
    <w:rsid w:val="00715A11"/>
    <w:rsid w:val="00717917"/>
    <w:rsid w:val="0072336F"/>
    <w:rsid w:val="007257C8"/>
    <w:rsid w:val="00726AB6"/>
    <w:rsid w:val="00727B43"/>
    <w:rsid w:val="00732F3F"/>
    <w:rsid w:val="00735969"/>
    <w:rsid w:val="00736DF9"/>
    <w:rsid w:val="0073705E"/>
    <w:rsid w:val="0074196E"/>
    <w:rsid w:val="00741A0A"/>
    <w:rsid w:val="00743679"/>
    <w:rsid w:val="00743958"/>
    <w:rsid w:val="007439C7"/>
    <w:rsid w:val="00743BED"/>
    <w:rsid w:val="00746D16"/>
    <w:rsid w:val="0075009D"/>
    <w:rsid w:val="0075274C"/>
    <w:rsid w:val="0075539A"/>
    <w:rsid w:val="0076052D"/>
    <w:rsid w:val="00762751"/>
    <w:rsid w:val="00762834"/>
    <w:rsid w:val="00771524"/>
    <w:rsid w:val="00771F52"/>
    <w:rsid w:val="007771E5"/>
    <w:rsid w:val="0078147A"/>
    <w:rsid w:val="00785694"/>
    <w:rsid w:val="00787DA6"/>
    <w:rsid w:val="00787DAB"/>
    <w:rsid w:val="00790335"/>
    <w:rsid w:val="007908BE"/>
    <w:rsid w:val="0079118F"/>
    <w:rsid w:val="007940F0"/>
    <w:rsid w:val="007A00D0"/>
    <w:rsid w:val="007A3703"/>
    <w:rsid w:val="007B04E1"/>
    <w:rsid w:val="007B2792"/>
    <w:rsid w:val="007B7AF4"/>
    <w:rsid w:val="007B7C13"/>
    <w:rsid w:val="007C02FD"/>
    <w:rsid w:val="007C1CA9"/>
    <w:rsid w:val="007C3FCA"/>
    <w:rsid w:val="007C52B5"/>
    <w:rsid w:val="007C7BAD"/>
    <w:rsid w:val="007D17AD"/>
    <w:rsid w:val="007D1813"/>
    <w:rsid w:val="007D2328"/>
    <w:rsid w:val="007D2B69"/>
    <w:rsid w:val="007D410B"/>
    <w:rsid w:val="007E0E1B"/>
    <w:rsid w:val="007E3508"/>
    <w:rsid w:val="007E6A1E"/>
    <w:rsid w:val="007E755E"/>
    <w:rsid w:val="007F233F"/>
    <w:rsid w:val="007F3798"/>
    <w:rsid w:val="00801CB5"/>
    <w:rsid w:val="008037BF"/>
    <w:rsid w:val="0080489B"/>
    <w:rsid w:val="008126EE"/>
    <w:rsid w:val="00814025"/>
    <w:rsid w:val="00820384"/>
    <w:rsid w:val="00821C0A"/>
    <w:rsid w:val="008221EF"/>
    <w:rsid w:val="008231CB"/>
    <w:rsid w:val="00831D5F"/>
    <w:rsid w:val="00832669"/>
    <w:rsid w:val="00833371"/>
    <w:rsid w:val="0083649B"/>
    <w:rsid w:val="008422B9"/>
    <w:rsid w:val="008430C1"/>
    <w:rsid w:val="00844A30"/>
    <w:rsid w:val="00845B10"/>
    <w:rsid w:val="008467A8"/>
    <w:rsid w:val="008467E4"/>
    <w:rsid w:val="00846ECC"/>
    <w:rsid w:val="0084799B"/>
    <w:rsid w:val="00847DAA"/>
    <w:rsid w:val="00850DDF"/>
    <w:rsid w:val="00851A20"/>
    <w:rsid w:val="00855193"/>
    <w:rsid w:val="00857FA8"/>
    <w:rsid w:val="00863F49"/>
    <w:rsid w:val="00864DBD"/>
    <w:rsid w:val="008709B5"/>
    <w:rsid w:val="00872799"/>
    <w:rsid w:val="008750D9"/>
    <w:rsid w:val="0087718E"/>
    <w:rsid w:val="008774C8"/>
    <w:rsid w:val="008807F0"/>
    <w:rsid w:val="00886DE8"/>
    <w:rsid w:val="008951CF"/>
    <w:rsid w:val="00895390"/>
    <w:rsid w:val="00897001"/>
    <w:rsid w:val="008A000A"/>
    <w:rsid w:val="008A2B84"/>
    <w:rsid w:val="008B0991"/>
    <w:rsid w:val="008B5A12"/>
    <w:rsid w:val="008B5D1C"/>
    <w:rsid w:val="008B67F9"/>
    <w:rsid w:val="008B7A37"/>
    <w:rsid w:val="008C28BD"/>
    <w:rsid w:val="008C4520"/>
    <w:rsid w:val="008C5D0C"/>
    <w:rsid w:val="008C6F6D"/>
    <w:rsid w:val="008D01C7"/>
    <w:rsid w:val="008D06E7"/>
    <w:rsid w:val="008D0DB8"/>
    <w:rsid w:val="008D3BC2"/>
    <w:rsid w:val="008E00EB"/>
    <w:rsid w:val="008E1B67"/>
    <w:rsid w:val="008E2491"/>
    <w:rsid w:val="008E2C1C"/>
    <w:rsid w:val="008E60C6"/>
    <w:rsid w:val="008E6B77"/>
    <w:rsid w:val="008E77C7"/>
    <w:rsid w:val="008F0821"/>
    <w:rsid w:val="008F2930"/>
    <w:rsid w:val="008F76D6"/>
    <w:rsid w:val="00903E5D"/>
    <w:rsid w:val="00911D53"/>
    <w:rsid w:val="00916561"/>
    <w:rsid w:val="009165AB"/>
    <w:rsid w:val="00917F9F"/>
    <w:rsid w:val="00920049"/>
    <w:rsid w:val="0092760E"/>
    <w:rsid w:val="00930FB1"/>
    <w:rsid w:val="00931C5C"/>
    <w:rsid w:val="009348DC"/>
    <w:rsid w:val="00935112"/>
    <w:rsid w:val="00944A7B"/>
    <w:rsid w:val="00944D22"/>
    <w:rsid w:val="00945344"/>
    <w:rsid w:val="0094703E"/>
    <w:rsid w:val="009511BB"/>
    <w:rsid w:val="00952E39"/>
    <w:rsid w:val="00954E55"/>
    <w:rsid w:val="00956FA9"/>
    <w:rsid w:val="00961766"/>
    <w:rsid w:val="009620C6"/>
    <w:rsid w:val="00962A26"/>
    <w:rsid w:val="00966386"/>
    <w:rsid w:val="00967443"/>
    <w:rsid w:val="009720B7"/>
    <w:rsid w:val="00973D6E"/>
    <w:rsid w:val="00975ABD"/>
    <w:rsid w:val="00976BC5"/>
    <w:rsid w:val="009828E9"/>
    <w:rsid w:val="0098332C"/>
    <w:rsid w:val="009858DB"/>
    <w:rsid w:val="00986301"/>
    <w:rsid w:val="00987072"/>
    <w:rsid w:val="00992B04"/>
    <w:rsid w:val="009A011D"/>
    <w:rsid w:val="009A5127"/>
    <w:rsid w:val="009A5588"/>
    <w:rsid w:val="009A6471"/>
    <w:rsid w:val="009B17A9"/>
    <w:rsid w:val="009B6CE8"/>
    <w:rsid w:val="009C3008"/>
    <w:rsid w:val="009C3FB6"/>
    <w:rsid w:val="009D03EC"/>
    <w:rsid w:val="009D5043"/>
    <w:rsid w:val="009D64B1"/>
    <w:rsid w:val="009E0B8B"/>
    <w:rsid w:val="009E3CD7"/>
    <w:rsid w:val="009F0787"/>
    <w:rsid w:val="009F40CA"/>
    <w:rsid w:val="00A029F4"/>
    <w:rsid w:val="00A0352C"/>
    <w:rsid w:val="00A0384C"/>
    <w:rsid w:val="00A03B9F"/>
    <w:rsid w:val="00A05020"/>
    <w:rsid w:val="00A066A2"/>
    <w:rsid w:val="00A06CA2"/>
    <w:rsid w:val="00A10103"/>
    <w:rsid w:val="00A1356C"/>
    <w:rsid w:val="00A13794"/>
    <w:rsid w:val="00A13A17"/>
    <w:rsid w:val="00A15990"/>
    <w:rsid w:val="00A175D2"/>
    <w:rsid w:val="00A33B5B"/>
    <w:rsid w:val="00A33DAC"/>
    <w:rsid w:val="00A35DA3"/>
    <w:rsid w:val="00A35EFA"/>
    <w:rsid w:val="00A42765"/>
    <w:rsid w:val="00A43363"/>
    <w:rsid w:val="00A45B72"/>
    <w:rsid w:val="00A53549"/>
    <w:rsid w:val="00A6095B"/>
    <w:rsid w:val="00A624AE"/>
    <w:rsid w:val="00A648FC"/>
    <w:rsid w:val="00A653CB"/>
    <w:rsid w:val="00A70C22"/>
    <w:rsid w:val="00A714A9"/>
    <w:rsid w:val="00A719A6"/>
    <w:rsid w:val="00A71A52"/>
    <w:rsid w:val="00A71EFA"/>
    <w:rsid w:val="00A732ED"/>
    <w:rsid w:val="00A758C8"/>
    <w:rsid w:val="00A777EF"/>
    <w:rsid w:val="00A77B7F"/>
    <w:rsid w:val="00A80491"/>
    <w:rsid w:val="00A809B1"/>
    <w:rsid w:val="00A80ACC"/>
    <w:rsid w:val="00A82E6C"/>
    <w:rsid w:val="00A84D8D"/>
    <w:rsid w:val="00A85150"/>
    <w:rsid w:val="00A85967"/>
    <w:rsid w:val="00A90A08"/>
    <w:rsid w:val="00A90B33"/>
    <w:rsid w:val="00A91E0E"/>
    <w:rsid w:val="00A92729"/>
    <w:rsid w:val="00A94FE3"/>
    <w:rsid w:val="00AA4469"/>
    <w:rsid w:val="00AA5FE5"/>
    <w:rsid w:val="00AB00DB"/>
    <w:rsid w:val="00AB0257"/>
    <w:rsid w:val="00AC09FB"/>
    <w:rsid w:val="00AC11C1"/>
    <w:rsid w:val="00AC3F51"/>
    <w:rsid w:val="00AC4D7D"/>
    <w:rsid w:val="00AC5592"/>
    <w:rsid w:val="00AC7279"/>
    <w:rsid w:val="00AC78C1"/>
    <w:rsid w:val="00AC7978"/>
    <w:rsid w:val="00AD202E"/>
    <w:rsid w:val="00AD39EB"/>
    <w:rsid w:val="00AD493F"/>
    <w:rsid w:val="00AD4A88"/>
    <w:rsid w:val="00AD64A5"/>
    <w:rsid w:val="00AD6DD7"/>
    <w:rsid w:val="00AE7184"/>
    <w:rsid w:val="00AE7C37"/>
    <w:rsid w:val="00AF0738"/>
    <w:rsid w:val="00AF1232"/>
    <w:rsid w:val="00AF2518"/>
    <w:rsid w:val="00B00679"/>
    <w:rsid w:val="00B03606"/>
    <w:rsid w:val="00B04C2C"/>
    <w:rsid w:val="00B05FD3"/>
    <w:rsid w:val="00B11175"/>
    <w:rsid w:val="00B13B50"/>
    <w:rsid w:val="00B165EA"/>
    <w:rsid w:val="00B20F1B"/>
    <w:rsid w:val="00B21D77"/>
    <w:rsid w:val="00B22238"/>
    <w:rsid w:val="00B32F4F"/>
    <w:rsid w:val="00B332FD"/>
    <w:rsid w:val="00B347DD"/>
    <w:rsid w:val="00B34FA1"/>
    <w:rsid w:val="00B354ED"/>
    <w:rsid w:val="00B3602A"/>
    <w:rsid w:val="00B37B8A"/>
    <w:rsid w:val="00B40B55"/>
    <w:rsid w:val="00B40DCE"/>
    <w:rsid w:val="00B45456"/>
    <w:rsid w:val="00B47B68"/>
    <w:rsid w:val="00B54651"/>
    <w:rsid w:val="00B548A5"/>
    <w:rsid w:val="00B5539F"/>
    <w:rsid w:val="00B573BA"/>
    <w:rsid w:val="00B61505"/>
    <w:rsid w:val="00B64A46"/>
    <w:rsid w:val="00B652DE"/>
    <w:rsid w:val="00B67D49"/>
    <w:rsid w:val="00B709E7"/>
    <w:rsid w:val="00B72402"/>
    <w:rsid w:val="00B739BF"/>
    <w:rsid w:val="00B7669F"/>
    <w:rsid w:val="00B833CC"/>
    <w:rsid w:val="00B848AC"/>
    <w:rsid w:val="00B85883"/>
    <w:rsid w:val="00B91221"/>
    <w:rsid w:val="00B91F65"/>
    <w:rsid w:val="00B922E3"/>
    <w:rsid w:val="00B92A2D"/>
    <w:rsid w:val="00B942D9"/>
    <w:rsid w:val="00B96342"/>
    <w:rsid w:val="00B971A9"/>
    <w:rsid w:val="00B97875"/>
    <w:rsid w:val="00BA1F6D"/>
    <w:rsid w:val="00BB2311"/>
    <w:rsid w:val="00BB7ED9"/>
    <w:rsid w:val="00BC08F9"/>
    <w:rsid w:val="00BC09B3"/>
    <w:rsid w:val="00BC268E"/>
    <w:rsid w:val="00BC3B0A"/>
    <w:rsid w:val="00BC3E10"/>
    <w:rsid w:val="00BC5B45"/>
    <w:rsid w:val="00BD0A8D"/>
    <w:rsid w:val="00BD16BE"/>
    <w:rsid w:val="00BD33BB"/>
    <w:rsid w:val="00BE6EFE"/>
    <w:rsid w:val="00BF09A2"/>
    <w:rsid w:val="00BF1AE0"/>
    <w:rsid w:val="00C00B1E"/>
    <w:rsid w:val="00C02109"/>
    <w:rsid w:val="00C06128"/>
    <w:rsid w:val="00C0620A"/>
    <w:rsid w:val="00C06CFC"/>
    <w:rsid w:val="00C10670"/>
    <w:rsid w:val="00C126C6"/>
    <w:rsid w:val="00C20315"/>
    <w:rsid w:val="00C23CF4"/>
    <w:rsid w:val="00C26040"/>
    <w:rsid w:val="00C34B7F"/>
    <w:rsid w:val="00C3586F"/>
    <w:rsid w:val="00C37D61"/>
    <w:rsid w:val="00C41A9D"/>
    <w:rsid w:val="00C41EF1"/>
    <w:rsid w:val="00C420E4"/>
    <w:rsid w:val="00C44DD2"/>
    <w:rsid w:val="00C53898"/>
    <w:rsid w:val="00C551FC"/>
    <w:rsid w:val="00C55B7E"/>
    <w:rsid w:val="00C57D39"/>
    <w:rsid w:val="00C608B0"/>
    <w:rsid w:val="00C63841"/>
    <w:rsid w:val="00C6616A"/>
    <w:rsid w:val="00C663BB"/>
    <w:rsid w:val="00C70972"/>
    <w:rsid w:val="00C721B5"/>
    <w:rsid w:val="00C7531B"/>
    <w:rsid w:val="00C76F80"/>
    <w:rsid w:val="00C83465"/>
    <w:rsid w:val="00C8537D"/>
    <w:rsid w:val="00C85B3A"/>
    <w:rsid w:val="00C97B27"/>
    <w:rsid w:val="00CA0782"/>
    <w:rsid w:val="00CA528B"/>
    <w:rsid w:val="00CB0C11"/>
    <w:rsid w:val="00CB2118"/>
    <w:rsid w:val="00CB40C0"/>
    <w:rsid w:val="00CB4E72"/>
    <w:rsid w:val="00CC1F9A"/>
    <w:rsid w:val="00CC1FD1"/>
    <w:rsid w:val="00CC22DE"/>
    <w:rsid w:val="00CC4224"/>
    <w:rsid w:val="00CC4A83"/>
    <w:rsid w:val="00CD340F"/>
    <w:rsid w:val="00CD4B5E"/>
    <w:rsid w:val="00CD562D"/>
    <w:rsid w:val="00CD61BE"/>
    <w:rsid w:val="00CE1FC1"/>
    <w:rsid w:val="00CE439B"/>
    <w:rsid w:val="00CE4A85"/>
    <w:rsid w:val="00CE4F91"/>
    <w:rsid w:val="00CE615A"/>
    <w:rsid w:val="00CF1D7A"/>
    <w:rsid w:val="00CF2455"/>
    <w:rsid w:val="00CF2F79"/>
    <w:rsid w:val="00CF553D"/>
    <w:rsid w:val="00CF6F10"/>
    <w:rsid w:val="00CF711A"/>
    <w:rsid w:val="00D000E6"/>
    <w:rsid w:val="00D00487"/>
    <w:rsid w:val="00D02A4E"/>
    <w:rsid w:val="00D039B4"/>
    <w:rsid w:val="00D0427B"/>
    <w:rsid w:val="00D05D2D"/>
    <w:rsid w:val="00D07129"/>
    <w:rsid w:val="00D115CC"/>
    <w:rsid w:val="00D17DC4"/>
    <w:rsid w:val="00D232F4"/>
    <w:rsid w:val="00D23F5C"/>
    <w:rsid w:val="00D24539"/>
    <w:rsid w:val="00D24652"/>
    <w:rsid w:val="00D33CC3"/>
    <w:rsid w:val="00D3548F"/>
    <w:rsid w:val="00D35CD5"/>
    <w:rsid w:val="00D3773C"/>
    <w:rsid w:val="00D4385B"/>
    <w:rsid w:val="00D57D74"/>
    <w:rsid w:val="00D611E9"/>
    <w:rsid w:val="00D6327E"/>
    <w:rsid w:val="00D67E22"/>
    <w:rsid w:val="00D732CB"/>
    <w:rsid w:val="00D736BD"/>
    <w:rsid w:val="00D75AD2"/>
    <w:rsid w:val="00D82E18"/>
    <w:rsid w:val="00D84E2A"/>
    <w:rsid w:val="00D935D3"/>
    <w:rsid w:val="00D9441E"/>
    <w:rsid w:val="00D95CFA"/>
    <w:rsid w:val="00DB2ABE"/>
    <w:rsid w:val="00DB3522"/>
    <w:rsid w:val="00DB5655"/>
    <w:rsid w:val="00DB590E"/>
    <w:rsid w:val="00DB6372"/>
    <w:rsid w:val="00DB67A3"/>
    <w:rsid w:val="00DB6830"/>
    <w:rsid w:val="00DC0117"/>
    <w:rsid w:val="00DC305A"/>
    <w:rsid w:val="00DC7478"/>
    <w:rsid w:val="00DC7769"/>
    <w:rsid w:val="00DD1E52"/>
    <w:rsid w:val="00DD2136"/>
    <w:rsid w:val="00DD6434"/>
    <w:rsid w:val="00DD6652"/>
    <w:rsid w:val="00DE6550"/>
    <w:rsid w:val="00DE796F"/>
    <w:rsid w:val="00DF0A57"/>
    <w:rsid w:val="00DF325F"/>
    <w:rsid w:val="00DF3516"/>
    <w:rsid w:val="00DF7D2F"/>
    <w:rsid w:val="00E0068A"/>
    <w:rsid w:val="00E011FB"/>
    <w:rsid w:val="00E012AC"/>
    <w:rsid w:val="00E02A53"/>
    <w:rsid w:val="00E02D51"/>
    <w:rsid w:val="00E04623"/>
    <w:rsid w:val="00E052F0"/>
    <w:rsid w:val="00E05645"/>
    <w:rsid w:val="00E05D61"/>
    <w:rsid w:val="00E065CB"/>
    <w:rsid w:val="00E06D04"/>
    <w:rsid w:val="00E077E7"/>
    <w:rsid w:val="00E1118E"/>
    <w:rsid w:val="00E11462"/>
    <w:rsid w:val="00E12A2D"/>
    <w:rsid w:val="00E17FD3"/>
    <w:rsid w:val="00E2065B"/>
    <w:rsid w:val="00E250FE"/>
    <w:rsid w:val="00E3220E"/>
    <w:rsid w:val="00E35F0E"/>
    <w:rsid w:val="00E40169"/>
    <w:rsid w:val="00E412B2"/>
    <w:rsid w:val="00E42B9B"/>
    <w:rsid w:val="00E45C4A"/>
    <w:rsid w:val="00E50688"/>
    <w:rsid w:val="00E522CA"/>
    <w:rsid w:val="00E5706E"/>
    <w:rsid w:val="00E60392"/>
    <w:rsid w:val="00E648C7"/>
    <w:rsid w:val="00E64E58"/>
    <w:rsid w:val="00E72E93"/>
    <w:rsid w:val="00E74DF4"/>
    <w:rsid w:val="00E7509F"/>
    <w:rsid w:val="00E75BD2"/>
    <w:rsid w:val="00E82897"/>
    <w:rsid w:val="00E8377C"/>
    <w:rsid w:val="00E85A9B"/>
    <w:rsid w:val="00E85B3E"/>
    <w:rsid w:val="00E908D6"/>
    <w:rsid w:val="00E90B56"/>
    <w:rsid w:val="00E90E32"/>
    <w:rsid w:val="00E92D74"/>
    <w:rsid w:val="00E9661A"/>
    <w:rsid w:val="00E97601"/>
    <w:rsid w:val="00EA0850"/>
    <w:rsid w:val="00EA0B50"/>
    <w:rsid w:val="00EA3393"/>
    <w:rsid w:val="00EA3C09"/>
    <w:rsid w:val="00EA6758"/>
    <w:rsid w:val="00EA79B1"/>
    <w:rsid w:val="00EA7FA2"/>
    <w:rsid w:val="00EB310A"/>
    <w:rsid w:val="00EB3A64"/>
    <w:rsid w:val="00EB4145"/>
    <w:rsid w:val="00EB4601"/>
    <w:rsid w:val="00EB6D62"/>
    <w:rsid w:val="00EC1974"/>
    <w:rsid w:val="00EC2911"/>
    <w:rsid w:val="00EC62F8"/>
    <w:rsid w:val="00EC6350"/>
    <w:rsid w:val="00ED037A"/>
    <w:rsid w:val="00ED2FA7"/>
    <w:rsid w:val="00ED34C3"/>
    <w:rsid w:val="00ED5060"/>
    <w:rsid w:val="00ED64D0"/>
    <w:rsid w:val="00ED75E1"/>
    <w:rsid w:val="00ED7F54"/>
    <w:rsid w:val="00EE3DD6"/>
    <w:rsid w:val="00EF152E"/>
    <w:rsid w:val="00EF1894"/>
    <w:rsid w:val="00F02239"/>
    <w:rsid w:val="00F03061"/>
    <w:rsid w:val="00F03EF2"/>
    <w:rsid w:val="00F0609D"/>
    <w:rsid w:val="00F069FB"/>
    <w:rsid w:val="00F10934"/>
    <w:rsid w:val="00F1263B"/>
    <w:rsid w:val="00F13792"/>
    <w:rsid w:val="00F15423"/>
    <w:rsid w:val="00F16907"/>
    <w:rsid w:val="00F20432"/>
    <w:rsid w:val="00F2236D"/>
    <w:rsid w:val="00F22952"/>
    <w:rsid w:val="00F24D56"/>
    <w:rsid w:val="00F24FA1"/>
    <w:rsid w:val="00F2547B"/>
    <w:rsid w:val="00F27690"/>
    <w:rsid w:val="00F27B6E"/>
    <w:rsid w:val="00F3009F"/>
    <w:rsid w:val="00F31EBB"/>
    <w:rsid w:val="00F3409A"/>
    <w:rsid w:val="00F373A6"/>
    <w:rsid w:val="00F41460"/>
    <w:rsid w:val="00F46CC5"/>
    <w:rsid w:val="00F50D6A"/>
    <w:rsid w:val="00F51558"/>
    <w:rsid w:val="00F52D11"/>
    <w:rsid w:val="00F532A7"/>
    <w:rsid w:val="00F603F0"/>
    <w:rsid w:val="00F614B2"/>
    <w:rsid w:val="00F6172C"/>
    <w:rsid w:val="00F625B2"/>
    <w:rsid w:val="00F62865"/>
    <w:rsid w:val="00F63162"/>
    <w:rsid w:val="00F65E72"/>
    <w:rsid w:val="00F678E7"/>
    <w:rsid w:val="00F720F4"/>
    <w:rsid w:val="00F74024"/>
    <w:rsid w:val="00F751AE"/>
    <w:rsid w:val="00F76B66"/>
    <w:rsid w:val="00F77B1D"/>
    <w:rsid w:val="00F77E85"/>
    <w:rsid w:val="00F81CC8"/>
    <w:rsid w:val="00F81F33"/>
    <w:rsid w:val="00F8225E"/>
    <w:rsid w:val="00F8233C"/>
    <w:rsid w:val="00F83195"/>
    <w:rsid w:val="00F841B7"/>
    <w:rsid w:val="00F84BE0"/>
    <w:rsid w:val="00F85890"/>
    <w:rsid w:val="00F85A33"/>
    <w:rsid w:val="00F86BCB"/>
    <w:rsid w:val="00F87485"/>
    <w:rsid w:val="00F917A6"/>
    <w:rsid w:val="00F91E6D"/>
    <w:rsid w:val="00F93B97"/>
    <w:rsid w:val="00F95EC0"/>
    <w:rsid w:val="00FA0639"/>
    <w:rsid w:val="00FA3C82"/>
    <w:rsid w:val="00FA4BA9"/>
    <w:rsid w:val="00FA535E"/>
    <w:rsid w:val="00FB09A6"/>
    <w:rsid w:val="00FB0D9C"/>
    <w:rsid w:val="00FB0E9E"/>
    <w:rsid w:val="00FB11F4"/>
    <w:rsid w:val="00FB1DB7"/>
    <w:rsid w:val="00FB274F"/>
    <w:rsid w:val="00FB5624"/>
    <w:rsid w:val="00FC06E6"/>
    <w:rsid w:val="00FC113C"/>
    <w:rsid w:val="00FC1582"/>
    <w:rsid w:val="00FC2CF4"/>
    <w:rsid w:val="00FC3514"/>
    <w:rsid w:val="00FC6321"/>
    <w:rsid w:val="00FC65F3"/>
    <w:rsid w:val="00FC690F"/>
    <w:rsid w:val="00FD0B37"/>
    <w:rsid w:val="00FD1A5E"/>
    <w:rsid w:val="00FD27F4"/>
    <w:rsid w:val="00FD7862"/>
    <w:rsid w:val="00FE41F6"/>
    <w:rsid w:val="00FE4925"/>
    <w:rsid w:val="00FE4E90"/>
    <w:rsid w:val="00FE6688"/>
    <w:rsid w:val="00FE7B7B"/>
    <w:rsid w:val="00FF0FFD"/>
    <w:rsid w:val="00FF1245"/>
    <w:rsid w:val="00FF532B"/>
    <w:rsid w:val="00FF6B96"/>
    <w:rsid w:val="00FF7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6BA1"/>
  <w15:docId w15:val="{ABE0A80B-F7E1-4984-8D56-8DB4E36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next w:val="Normal"/>
    <w:link w:val="Heading3Char"/>
    <w:uiPriority w:val="9"/>
    <w:semiHidden/>
    <w:unhideWhenUsed/>
    <w:qFormat/>
    <w:rsid w:val="00C34B7F"/>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PlainText">
    <w:name w:val="Plain Text"/>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D000E6"/>
    <w:rPr>
      <w:rFonts w:ascii="Tahoma" w:hAnsi="Tahoma" w:cs="Tahoma"/>
      <w:sz w:val="16"/>
      <w:szCs w:val="16"/>
    </w:rPr>
  </w:style>
  <w:style w:type="character" w:customStyle="1" w:styleId="BalloonTextChar">
    <w:name w:val="Balloon Text Char"/>
    <w:basedOn w:val="DefaultParagraphFont"/>
    <w:link w:val="BalloonText"/>
    <w:uiPriority w:val="99"/>
    <w:semiHidden/>
    <w:rsid w:val="00D000E6"/>
    <w:rPr>
      <w:rFonts w:ascii="Tahoma" w:hAnsi="Tahoma" w:cs="Tahoma"/>
      <w:sz w:val="16"/>
      <w:szCs w:val="16"/>
      <w:lang w:val="en-US" w:eastAsia="en-US"/>
    </w:rPr>
  </w:style>
  <w:style w:type="character" w:customStyle="1" w:styleId="il">
    <w:name w:val="il"/>
    <w:basedOn w:val="DefaultParagraphFont"/>
    <w:rsid w:val="003B54E8"/>
  </w:style>
  <w:style w:type="character" w:customStyle="1" w:styleId="UnresolvedMention1">
    <w:name w:val="Unresolved Mention1"/>
    <w:basedOn w:val="DefaultParagraphFont"/>
    <w:uiPriority w:val="99"/>
    <w:semiHidden/>
    <w:unhideWhenUsed/>
    <w:rsid w:val="00F52D11"/>
    <w:rPr>
      <w:color w:val="605E5C"/>
      <w:shd w:val="clear" w:color="auto" w:fill="E1DFDD"/>
    </w:rPr>
  </w:style>
  <w:style w:type="character" w:styleId="Strong">
    <w:name w:val="Strong"/>
    <w:basedOn w:val="DefaultParagraphFont"/>
    <w:uiPriority w:val="22"/>
    <w:qFormat/>
    <w:rsid w:val="00AC7978"/>
    <w:rPr>
      <w:b/>
      <w:bCs/>
    </w:rPr>
  </w:style>
  <w:style w:type="character" w:customStyle="1" w:styleId="UnresolvedMention2">
    <w:name w:val="Unresolved Mention2"/>
    <w:basedOn w:val="DefaultParagraphFont"/>
    <w:uiPriority w:val="99"/>
    <w:semiHidden/>
    <w:unhideWhenUsed/>
    <w:rsid w:val="00552E2E"/>
    <w:rPr>
      <w:color w:val="605E5C"/>
      <w:shd w:val="clear" w:color="auto" w:fill="E1DFDD"/>
    </w:rPr>
  </w:style>
  <w:style w:type="paragraph" w:styleId="NormalWeb">
    <w:name w:val="Normal (Web)"/>
    <w:basedOn w:val="Normal"/>
    <w:uiPriority w:val="99"/>
    <w:semiHidden/>
    <w:unhideWhenUsed/>
    <w:rsid w:val="00A648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semiHidden/>
    <w:rsid w:val="00C34B7F"/>
    <w:rPr>
      <w:rFonts w:asciiTheme="majorHAnsi" w:eastAsiaTheme="majorEastAsia" w:hAnsiTheme="majorHAnsi" w:cstheme="majorBidi"/>
      <w:color w:val="1F4E69"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7184">
      <w:bodyDiv w:val="1"/>
      <w:marLeft w:val="0"/>
      <w:marRight w:val="0"/>
      <w:marTop w:val="0"/>
      <w:marBottom w:val="0"/>
      <w:divBdr>
        <w:top w:val="none" w:sz="0" w:space="0" w:color="auto"/>
        <w:left w:val="none" w:sz="0" w:space="0" w:color="auto"/>
        <w:bottom w:val="none" w:sz="0" w:space="0" w:color="auto"/>
        <w:right w:val="none" w:sz="0" w:space="0" w:color="auto"/>
      </w:divBdr>
    </w:div>
    <w:div w:id="421610967">
      <w:bodyDiv w:val="1"/>
      <w:marLeft w:val="0"/>
      <w:marRight w:val="0"/>
      <w:marTop w:val="0"/>
      <w:marBottom w:val="0"/>
      <w:divBdr>
        <w:top w:val="none" w:sz="0" w:space="0" w:color="auto"/>
        <w:left w:val="none" w:sz="0" w:space="0" w:color="auto"/>
        <w:bottom w:val="none" w:sz="0" w:space="0" w:color="auto"/>
        <w:right w:val="none" w:sz="0" w:space="0" w:color="auto"/>
      </w:divBdr>
    </w:div>
    <w:div w:id="490484361">
      <w:bodyDiv w:val="1"/>
      <w:marLeft w:val="0"/>
      <w:marRight w:val="0"/>
      <w:marTop w:val="0"/>
      <w:marBottom w:val="0"/>
      <w:divBdr>
        <w:top w:val="none" w:sz="0" w:space="0" w:color="auto"/>
        <w:left w:val="none" w:sz="0" w:space="0" w:color="auto"/>
        <w:bottom w:val="none" w:sz="0" w:space="0" w:color="auto"/>
        <w:right w:val="none" w:sz="0" w:space="0" w:color="auto"/>
      </w:divBdr>
    </w:div>
    <w:div w:id="746683768">
      <w:bodyDiv w:val="1"/>
      <w:marLeft w:val="0"/>
      <w:marRight w:val="0"/>
      <w:marTop w:val="0"/>
      <w:marBottom w:val="0"/>
      <w:divBdr>
        <w:top w:val="none" w:sz="0" w:space="0" w:color="auto"/>
        <w:left w:val="none" w:sz="0" w:space="0" w:color="auto"/>
        <w:bottom w:val="none" w:sz="0" w:space="0" w:color="auto"/>
        <w:right w:val="none" w:sz="0" w:space="0" w:color="auto"/>
      </w:divBdr>
    </w:div>
    <w:div w:id="128064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ityinvestmenttraining.com" TargetMode="External"/><Relationship Id="rId5" Type="http://schemas.openxmlformats.org/officeDocument/2006/relationships/footnotes" Target="footnotes.xml"/><Relationship Id="rId10" Type="http://schemas.openxmlformats.org/officeDocument/2006/relationships/hyperlink" Target="mailto:info@cityinvestmenttraining.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3938</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LCC International Univercity</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Dawulik</dc:creator>
  <cp:lastModifiedBy>Sameer Merchant</cp:lastModifiedBy>
  <cp:revision>2</cp:revision>
  <cp:lastPrinted>2026-04-23T12:40:00Z</cp:lastPrinted>
  <dcterms:created xsi:type="dcterms:W3CDTF">2026-04-26T08:08:00Z</dcterms:created>
  <dcterms:modified xsi:type="dcterms:W3CDTF">2026-04-26T08:08:00Z</dcterms:modified>
</cp:coreProperties>
</file>